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mbria" w:hAnsi="Cambria" w:eastAsia="新細明體" w:cs="Cambria"/>
          <w:b/>
          <w:sz w:val="28"/>
          <w:szCs w:val="28"/>
        </w:rPr>
      </w:pPr>
      <w:r>
        <w:rPr>
          <w:rFonts w:hint="default" w:ascii="Cambria" w:hAnsi="Cambria" w:eastAsia="新細明體" w:cs="Cambria"/>
          <w:b/>
          <w:sz w:val="28"/>
          <w:szCs w:val="28"/>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5733415" cy="567055"/>
            <wp:effectExtent l="0" t="0" r="0" b="4445"/>
            <wp:wrapTight wrapText="bothSides">
              <wp:wrapPolygon>
                <wp:start x="0" y="0"/>
                <wp:lineTo x="0" y="21286"/>
                <wp:lineTo x="21531" y="21286"/>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3415" cy="567055"/>
                    </a:xfrm>
                    <a:prstGeom prst="rect">
                      <a:avLst/>
                    </a:prstGeom>
                  </pic:spPr>
                </pic:pic>
              </a:graphicData>
            </a:graphic>
          </wp:anchor>
        </w:drawing>
      </w:r>
    </w:p>
    <w:p>
      <w:pPr>
        <w:spacing w:line="216" w:lineRule="auto"/>
        <w:jc w:val="center"/>
        <w:rPr>
          <w:rFonts w:hint="default" w:ascii="Cambria" w:hAnsi="Cambria" w:eastAsia="新細明體" w:cs="Cambria"/>
          <w:b/>
          <w:color w:val="auto"/>
          <w:sz w:val="28"/>
          <w:szCs w:val="28"/>
          <w:lang w:eastAsia="zh-CN"/>
        </w:rPr>
      </w:pPr>
      <w:r>
        <w:rPr>
          <w:rFonts w:hint="default" w:ascii="Cambria" w:hAnsi="Cambria" w:eastAsia="新細明體" w:cs="Cambria"/>
          <w:b/>
          <w:color w:val="auto"/>
          <w:sz w:val="28"/>
          <w:szCs w:val="28"/>
          <w:lang w:eastAsia="zh-TW"/>
        </w:rPr>
        <w:t>「</w:t>
      </w:r>
      <w:r>
        <w:rPr>
          <w:rFonts w:hint="default" w:ascii="Cambria" w:hAnsi="Cambria" w:eastAsia="新細明體" w:cs="Cambria"/>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4648200</wp:posOffset>
                </wp:positionH>
                <wp:positionV relativeFrom="paragraph">
                  <wp:posOffset>3810</wp:posOffset>
                </wp:positionV>
                <wp:extent cx="1617345" cy="561975"/>
                <wp:effectExtent l="0" t="0" r="20955" b="28575"/>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617345" cy="561975"/>
                        </a:xfrm>
                        <a:prstGeom prst="rect">
                          <a:avLst/>
                        </a:prstGeom>
                        <a:solidFill>
                          <a:srgbClr val="FFFFFF"/>
                        </a:solidFill>
                        <a:ln w="9525">
                          <a:solidFill>
                            <a:srgbClr val="000000"/>
                          </a:solidFill>
                          <a:miter lim="800000"/>
                        </a:ln>
                      </wps:spPr>
                      <wps:txbx>
                        <w:txbxContent>
                          <w:p>
                            <w:pPr>
                              <w:spacing w:after="0" w:line="240" w:lineRule="atLeast"/>
                              <w:rPr>
                                <w:rFonts w:eastAsia="新細明體"/>
                                <w:sz w:val="16"/>
                                <w:szCs w:val="16"/>
                              </w:rPr>
                            </w:pPr>
                            <w:r>
                              <w:rPr>
                                <w:rFonts w:hint="eastAsia" w:eastAsia="新細明體"/>
                                <w:sz w:val="16"/>
                                <w:szCs w:val="16"/>
                                <w:lang w:val="en-US"/>
                              </w:rPr>
                              <w:t>(</w:t>
                            </w:r>
                            <w:r>
                              <w:rPr>
                                <w:rFonts w:hint="eastAsia" w:eastAsia="新細明體"/>
                                <w:sz w:val="16"/>
                                <w:szCs w:val="16"/>
                              </w:rPr>
                              <w:t>由本院填寫</w:t>
                            </w:r>
                            <w:r>
                              <w:rPr>
                                <w:rFonts w:hint="eastAsia" w:eastAsia="新細明體"/>
                                <w:sz w:val="16"/>
                                <w:szCs w:val="16"/>
                                <w:lang w:val="en-US"/>
                              </w:rPr>
                              <w:t>)</w:t>
                            </w:r>
                          </w:p>
                          <w:p>
                            <w:pPr>
                              <w:spacing w:after="0" w:line="240" w:lineRule="atLeast"/>
                              <w:rPr>
                                <w:rFonts w:eastAsia="新細明體"/>
                                <w:sz w:val="16"/>
                                <w:szCs w:val="16"/>
                              </w:rPr>
                            </w:pPr>
                            <w:r>
                              <w:rPr>
                                <w:rFonts w:hint="eastAsia" w:ascii="新細明體" w:hAnsi="新細明體" w:eastAsia="新細明體" w:cs="新細明體"/>
                                <w:color w:val="383838"/>
                                <w:spacing w:val="38"/>
                                <w:sz w:val="16"/>
                                <w:szCs w:val="16"/>
                                <w:shd w:val="clear" w:color="auto" w:fill="FFFFFF"/>
                                <w:lang w:val="en-US"/>
                              </w:rPr>
                              <w:t xml:space="preserve">申請編號: </w:t>
                            </w:r>
                            <w:r>
                              <w:rPr>
                                <w:rFonts w:hint="eastAsia" w:eastAsia="新細明體"/>
                                <w:sz w:val="16"/>
                                <w:szCs w:val="16"/>
                              </w:rPr>
                              <w:drawing>
                                <wp:inline distT="0" distB="0" distL="0" distR="0">
                                  <wp:extent cx="67627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p>
                            <w:pPr>
                              <w:spacing w:after="0" w:line="240" w:lineRule="atLeast"/>
                              <w:rPr>
                                <w:rFonts w:eastAsia="新細明體"/>
                              </w:rPr>
                            </w:pPr>
                            <w:r>
                              <w:rPr>
                                <w:rFonts w:hint="eastAsia" w:ascii="新細明體" w:hAnsi="新細明體" w:eastAsia="新細明體" w:cs="新細明體"/>
                                <w:color w:val="383838"/>
                                <w:spacing w:val="38"/>
                                <w:sz w:val="16"/>
                                <w:szCs w:val="16"/>
                                <w:shd w:val="clear" w:color="auto" w:fill="FFFFFF"/>
                              </w:rPr>
                              <w:t>學生</w:t>
                            </w:r>
                            <w:r>
                              <w:rPr>
                                <w:rFonts w:hint="eastAsia" w:ascii="新細明體" w:hAnsi="新細明體" w:eastAsia="新細明體" w:cs="新細明體"/>
                                <w:color w:val="383838"/>
                                <w:spacing w:val="38"/>
                                <w:sz w:val="16"/>
                                <w:szCs w:val="16"/>
                                <w:shd w:val="clear" w:color="auto" w:fill="FFFFFF"/>
                                <w:lang w:val="en-US"/>
                              </w:rPr>
                              <w:t>編號</w:t>
                            </w:r>
                            <w:r>
                              <w:rPr>
                                <w:rFonts w:hint="eastAsia" w:eastAsia="新細明體"/>
                                <w:sz w:val="16"/>
                                <w:szCs w:val="16"/>
                                <w:lang w:val="en-US"/>
                              </w:rPr>
                              <w:t xml:space="preserve">: </w:t>
                            </w:r>
                            <w:r>
                              <w:rPr>
                                <w:rFonts w:eastAsia="新細明體"/>
                                <w:sz w:val="16"/>
                                <w:szCs w:val="16"/>
                              </w:rPr>
                              <w:t xml:space="preserve">  </w:t>
                            </w:r>
                            <w:r>
                              <w:rPr>
                                <w:rFonts w:hint="eastAsia" w:eastAsia="新細明體"/>
                                <w:sz w:val="16"/>
                                <w:szCs w:val="16"/>
                              </w:rPr>
                              <w:drawing>
                                <wp:inline distT="0" distB="0" distL="0" distR="0">
                                  <wp:extent cx="67627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6pt;margin-top:0.3pt;height:44.25pt;width:127.35pt;z-index:251659264;mso-width-relative:page;mso-height-relative:page;" fillcolor="#FFFFFF" filled="t" stroked="t" coordsize="21600,21600" o:gfxdata="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fKcvdcAAAAHAQAADwAAAAAA&#10;AAABACAAAAAiAAAAZHJzL2Rvd25yZXYueG1sUEsBAhQAFAAAAAgAh07iQAznItgUAgAAOAQAAA4A&#10;AAAAAAAAAQAgAAAAJgEAAGRycy9lMm9Eb2MueG1sUEsFBgAAAAAGAAYAWQEAAKwFAAAAAA==&#10;">
                <v:fill on="t" focussize="0,0"/>
                <v:stroke color="#000000" miterlimit="8" joinstyle="miter"/>
                <v:imagedata o:title=""/>
                <o:lock v:ext="edit" aspectratio="f"/>
                <v:textbox>
                  <w:txbxContent>
                    <w:p>
                      <w:pPr>
                        <w:spacing w:after="0" w:line="240" w:lineRule="atLeast"/>
                        <w:rPr>
                          <w:rFonts w:eastAsia="新細明體"/>
                          <w:sz w:val="16"/>
                          <w:szCs w:val="16"/>
                        </w:rPr>
                      </w:pPr>
                      <w:r>
                        <w:rPr>
                          <w:rFonts w:hint="eastAsia" w:eastAsia="新細明體"/>
                          <w:sz w:val="16"/>
                          <w:szCs w:val="16"/>
                          <w:lang w:val="en-US"/>
                        </w:rPr>
                        <w:t>(</w:t>
                      </w:r>
                      <w:r>
                        <w:rPr>
                          <w:rFonts w:hint="eastAsia" w:eastAsia="新細明體"/>
                          <w:sz w:val="16"/>
                          <w:szCs w:val="16"/>
                        </w:rPr>
                        <w:t>由本院填寫</w:t>
                      </w:r>
                      <w:r>
                        <w:rPr>
                          <w:rFonts w:hint="eastAsia" w:eastAsia="新細明體"/>
                          <w:sz w:val="16"/>
                          <w:szCs w:val="16"/>
                          <w:lang w:val="en-US"/>
                        </w:rPr>
                        <w:t>)</w:t>
                      </w:r>
                    </w:p>
                    <w:p>
                      <w:pPr>
                        <w:spacing w:after="0" w:line="240" w:lineRule="atLeast"/>
                        <w:rPr>
                          <w:rFonts w:eastAsia="新細明體"/>
                          <w:sz w:val="16"/>
                          <w:szCs w:val="16"/>
                        </w:rPr>
                      </w:pPr>
                      <w:r>
                        <w:rPr>
                          <w:rFonts w:hint="eastAsia" w:ascii="新細明體" w:hAnsi="新細明體" w:eastAsia="新細明體" w:cs="新細明體"/>
                          <w:color w:val="383838"/>
                          <w:spacing w:val="38"/>
                          <w:sz w:val="16"/>
                          <w:szCs w:val="16"/>
                          <w:shd w:val="clear" w:color="auto" w:fill="FFFFFF"/>
                          <w:lang w:val="en-US"/>
                        </w:rPr>
                        <w:t xml:space="preserve">申請編號: </w:t>
                      </w:r>
                      <w:r>
                        <w:rPr>
                          <w:rFonts w:hint="eastAsia" w:eastAsia="新細明體"/>
                          <w:sz w:val="16"/>
                          <w:szCs w:val="16"/>
                        </w:rPr>
                        <w:drawing>
                          <wp:inline distT="0" distB="0" distL="0" distR="0">
                            <wp:extent cx="67627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p>
                      <w:pPr>
                        <w:spacing w:after="0" w:line="240" w:lineRule="atLeast"/>
                        <w:rPr>
                          <w:rFonts w:eastAsia="新細明體"/>
                        </w:rPr>
                      </w:pPr>
                      <w:r>
                        <w:rPr>
                          <w:rFonts w:hint="eastAsia" w:ascii="新細明體" w:hAnsi="新細明體" w:eastAsia="新細明體" w:cs="新細明體"/>
                          <w:color w:val="383838"/>
                          <w:spacing w:val="38"/>
                          <w:sz w:val="16"/>
                          <w:szCs w:val="16"/>
                          <w:shd w:val="clear" w:color="auto" w:fill="FFFFFF"/>
                        </w:rPr>
                        <w:t>學生</w:t>
                      </w:r>
                      <w:r>
                        <w:rPr>
                          <w:rFonts w:hint="eastAsia" w:ascii="新細明體" w:hAnsi="新細明體" w:eastAsia="新細明體" w:cs="新細明體"/>
                          <w:color w:val="383838"/>
                          <w:spacing w:val="38"/>
                          <w:sz w:val="16"/>
                          <w:szCs w:val="16"/>
                          <w:shd w:val="clear" w:color="auto" w:fill="FFFFFF"/>
                          <w:lang w:val="en-US"/>
                        </w:rPr>
                        <w:t>編號</w:t>
                      </w:r>
                      <w:r>
                        <w:rPr>
                          <w:rFonts w:hint="eastAsia" w:eastAsia="新細明體"/>
                          <w:sz w:val="16"/>
                          <w:szCs w:val="16"/>
                          <w:lang w:val="en-US"/>
                        </w:rPr>
                        <w:t xml:space="preserve">: </w:t>
                      </w:r>
                      <w:r>
                        <w:rPr>
                          <w:rFonts w:eastAsia="新細明體"/>
                          <w:sz w:val="16"/>
                          <w:szCs w:val="16"/>
                        </w:rPr>
                        <w:t xml:space="preserve">  </w:t>
                      </w:r>
                      <w:r>
                        <w:rPr>
                          <w:rFonts w:hint="eastAsia" w:eastAsia="新細明體"/>
                          <w:sz w:val="16"/>
                          <w:szCs w:val="16"/>
                        </w:rPr>
                        <w:drawing>
                          <wp:inline distT="0" distB="0" distL="0" distR="0">
                            <wp:extent cx="67627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txbxContent>
                </v:textbox>
              </v:shape>
            </w:pict>
          </mc:Fallback>
        </mc:AlternateContent>
      </w:r>
      <w:r>
        <w:rPr>
          <w:rFonts w:hint="default" w:ascii="Cambria" w:hAnsi="Cambria" w:eastAsia="新細明體" w:cs="Cambria"/>
          <w:b/>
          <w:color w:val="auto"/>
          <w:sz w:val="28"/>
          <w:szCs w:val="28"/>
          <w:lang w:eastAsia="zh-TW"/>
        </w:rPr>
        <w:t>未來與創造」證書</w:t>
      </w:r>
      <w:r>
        <w:rPr>
          <w:rFonts w:hint="default" w:ascii="Cambria" w:hAnsi="Cambria" w:eastAsia="新細明體" w:cs="Cambria"/>
          <w:b/>
          <w:color w:val="auto"/>
          <w:sz w:val="28"/>
          <w:szCs w:val="28"/>
          <w:lang w:eastAsia="zh-CN"/>
        </w:rPr>
        <w:t>課程</w:t>
      </w:r>
    </w:p>
    <w:p>
      <w:pPr>
        <w:spacing w:line="216" w:lineRule="auto"/>
        <w:jc w:val="center"/>
        <w:rPr>
          <w:rFonts w:hint="default" w:ascii="Cambria" w:hAnsi="Cambria" w:eastAsia="新細明體" w:cs="Cambria"/>
          <w:b/>
          <w:color w:val="auto"/>
          <w:sz w:val="28"/>
          <w:szCs w:val="28"/>
          <w:lang w:eastAsia="zh-CN"/>
        </w:rPr>
      </w:pPr>
      <w:r>
        <w:rPr>
          <w:rFonts w:hint="default" w:ascii="Cambria" w:hAnsi="Cambria" w:eastAsia="新細明體" w:cs="Cambria"/>
          <w:b/>
          <w:color w:val="auto"/>
          <w:sz w:val="28"/>
          <w:szCs w:val="28"/>
          <w:lang w:eastAsia="zh-CN"/>
        </w:rPr>
        <w:t>入學申請表</w:t>
      </w:r>
    </w:p>
    <w:p>
      <w:pPr>
        <w:rPr>
          <w:rFonts w:hint="default" w:ascii="Cambria" w:hAnsi="Cambria" w:eastAsia="新細明體" w:cs="Cambria"/>
          <w:b/>
          <w:bCs/>
          <w:color w:val="auto"/>
          <w:sz w:val="20"/>
          <w:szCs w:val="20"/>
        </w:rPr>
      </w:pPr>
      <w:r>
        <w:rPr>
          <w:rFonts w:hint="default" w:ascii="Cambria" w:hAnsi="Cambria" w:eastAsia="新細明體" w:cs="Cambria"/>
          <w:b/>
          <w:bCs/>
          <w:color w:val="auto"/>
          <w:sz w:val="20"/>
          <w:szCs w:val="20"/>
        </w:rPr>
        <w:t>個人資料</w:t>
      </w:r>
    </w:p>
    <w:tbl>
      <w:tblPr>
        <w:tblStyle w:val="15"/>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D9EAD3"/>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rPr>
            </w:pPr>
            <w:r>
              <w:rPr>
                <w:rFonts w:hint="default" w:ascii="Cambria" w:hAnsi="Cambria" w:eastAsia="新細明體" w:cs="Cambria"/>
                <w:b/>
                <w:color w:val="202124"/>
                <w:sz w:val="20"/>
                <w:szCs w:val="20"/>
              </w:rPr>
              <w:t>姓名(中)</w:t>
            </w:r>
            <w:r>
              <w:rPr>
                <w:rFonts w:hint="default" w:ascii="Cambria" w:hAnsi="Cambria" w:eastAsia="新細明體" w:cs="Cambria"/>
                <w:b/>
                <w:color w:val="202124"/>
                <w:sz w:val="20"/>
                <w:szCs w:val="20"/>
                <w:lang w:eastAsia="zh-CN"/>
              </w:rPr>
              <w:t xml:space="preserve"> </w:t>
            </w:r>
            <w:r>
              <w:rPr>
                <w:rFonts w:hint="default" w:ascii="Cambria" w:hAnsi="Cambria" w:eastAsia="新細明體" w:cs="Cambria"/>
                <w:b/>
                <w:color w:val="202124"/>
                <w:sz w:val="20"/>
                <w:szCs w:val="20"/>
              </w:rPr>
              <w:t>:</w:t>
            </w:r>
            <w:r>
              <w:rPr>
                <w:rFonts w:hint="default" w:ascii="Cambria" w:hAnsi="Cambria" w:eastAsia="新細明體" w:cs="Cambria"/>
                <w:b/>
                <w:color w:val="202124"/>
                <w:sz w:val="20"/>
                <w:szCs w:val="20"/>
                <w:lang w:val="en-US"/>
              </w:rPr>
              <w:t xml:space="preserve">                                                                  </w:t>
            </w:r>
            <w:r>
              <w:rPr>
                <w:rFonts w:hint="default" w:ascii="Cambria" w:hAnsi="Cambria" w:eastAsia="新細明體" w:cs="Cambria"/>
                <w:b/>
                <w:color w:val="202124"/>
                <w:sz w:val="20"/>
                <w:szCs w:val="20"/>
              </w:rPr>
              <w:t>姓名(英):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auto"/>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lang w:val="en-US"/>
              </w:rPr>
            </w:pPr>
            <w:r>
              <w:rPr>
                <w:rFonts w:hint="default" w:ascii="Cambria" w:hAnsi="Cambria" w:eastAsia="新細明體" w:cs="Cambria"/>
                <w:b/>
                <w:color w:val="202124"/>
                <w:sz w:val="20"/>
                <w:szCs w:val="20"/>
              </w:rPr>
              <w:t xml:space="preserve">身份證號碼:                        </w:t>
            </w:r>
            <w:r>
              <w:rPr>
                <w:rFonts w:hint="default" w:ascii="Cambria" w:hAnsi="Cambria" w:eastAsia="新細明體" w:cs="Cambria"/>
                <w:b/>
                <w:color w:val="202124"/>
                <w:sz w:val="20"/>
                <w:szCs w:val="20"/>
                <w:lang w:eastAsia="zh-CN"/>
              </w:rPr>
              <w:t xml:space="preserve">                                    </w:t>
            </w:r>
            <w:r>
              <w:rPr>
                <w:rFonts w:hint="default" w:ascii="Cambria" w:hAnsi="Cambria" w:eastAsia="新細明體" w:cs="Cambria"/>
                <w:b/>
                <w:color w:val="202124"/>
                <w:sz w:val="20"/>
                <w:szCs w:val="20"/>
                <w:lang w:val="en-US"/>
              </w:rPr>
              <w:t xml:space="preserve">  </w:t>
            </w:r>
            <w:r>
              <w:rPr>
                <w:rFonts w:hint="default" w:ascii="Cambria" w:hAnsi="Cambria" w:eastAsia="新細明體" w:cs="Cambria"/>
                <w:b/>
                <w:color w:val="202124"/>
                <w:sz w:val="20"/>
                <w:szCs w:val="20"/>
              </w:rPr>
              <w:t>出生日期:</w:t>
            </w:r>
            <w:r>
              <w:rPr>
                <w:rFonts w:hint="default" w:ascii="Cambria" w:hAnsi="Cambria" w:eastAsia="新細明體" w:cs="Cambria"/>
                <w:b/>
                <w:color w:val="202124"/>
                <w:sz w:val="20"/>
                <w:szCs w:val="20"/>
                <w:lang w:val="en-US"/>
              </w:rPr>
              <w:t xml:space="preserve">                                               (年/月/日)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D9EAD3"/>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lang w:eastAsia="zh-CN"/>
              </w:rPr>
            </w:pPr>
            <w:r>
              <w:rPr>
                <w:rFonts w:hint="default" w:ascii="Cambria" w:hAnsi="Cambria" w:eastAsia="新細明體" w:cs="Cambria"/>
                <w:b/>
                <w:color w:val="202124"/>
                <w:sz w:val="20"/>
                <w:szCs w:val="20"/>
              </w:rPr>
              <w:t>性別:                     聯絡電話:</w:t>
            </w:r>
            <w:r>
              <w:rPr>
                <w:rFonts w:hint="default" w:ascii="Cambria" w:hAnsi="Cambria" w:eastAsia="新細明體" w:cs="Cambria"/>
                <w:b/>
                <w:color w:val="202124"/>
                <w:sz w:val="20"/>
                <w:szCs w:val="20"/>
                <w:lang w:eastAsia="zh-CN"/>
              </w:rPr>
              <w:t xml:space="preserve">                                   </w:t>
            </w:r>
            <w:r>
              <w:rPr>
                <w:rFonts w:hint="default" w:ascii="Cambria" w:hAnsi="Cambria" w:eastAsia="新細明體" w:cs="Cambria"/>
                <w:b/>
                <w:color w:val="202124"/>
                <w:sz w:val="20"/>
                <w:szCs w:val="20"/>
                <w:lang w:val="en-US"/>
              </w:rPr>
              <w:t xml:space="preserve"> </w:t>
            </w:r>
            <w:r>
              <w:rPr>
                <w:rFonts w:hint="default" w:ascii="Cambria" w:hAnsi="Cambria" w:eastAsia="新細明體" w:cs="Cambria"/>
                <w:b/>
                <w:color w:val="202124"/>
                <w:sz w:val="20"/>
                <w:szCs w:val="20"/>
              </w:rPr>
              <w:t>電郵地址: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auto"/>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lang w:eastAsia="zh-CN"/>
              </w:rPr>
            </w:pPr>
            <w:r>
              <w:rPr>
                <w:rFonts w:hint="default" w:ascii="Cambria" w:hAnsi="Cambria" w:eastAsia="新細明體" w:cs="Cambria"/>
                <w:b/>
                <w:color w:val="202124"/>
                <w:sz w:val="20"/>
                <w:szCs w:val="20"/>
              </w:rPr>
              <w:t>地址 (中):</w:t>
            </w:r>
            <w:r>
              <w:rPr>
                <w:rFonts w:hint="default" w:ascii="Cambria" w:hAnsi="Cambria" w:eastAsia="新細明體" w:cs="Cambria"/>
                <w:b/>
                <w:color w:val="202124"/>
                <w:sz w:val="20"/>
                <w:szCs w:val="20"/>
                <w:lang w:eastAsia="zh-CN"/>
              </w:rPr>
              <w:tab/>
            </w:r>
            <w:r>
              <w:rPr>
                <w:rFonts w:hint="default" w:ascii="Cambria" w:hAnsi="Cambria" w:eastAsia="新細明體" w:cs="Cambria"/>
                <w:sz w:val="20"/>
                <w:szCs w:val="20"/>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auto"/>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rPr>
            </w:pPr>
            <w:r>
              <w:rPr>
                <w:rFonts w:hint="default" w:ascii="Cambria" w:hAnsi="Cambria" w:eastAsia="新細明體" w:cs="Cambria"/>
                <w:b/>
                <w:color w:val="202124"/>
                <w:sz w:val="20"/>
                <w:szCs w:val="20"/>
              </w:rPr>
              <w:t>地址 (英):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D9EAD3"/>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rPr>
            </w:pPr>
            <w:r>
              <w:rPr>
                <w:rFonts w:hint="default" w:ascii="Cambria" w:hAnsi="Cambria" w:eastAsia="新細明體" w:cs="Cambria"/>
                <w:b/>
                <w:color w:val="202124"/>
                <w:sz w:val="20"/>
                <w:szCs w:val="20"/>
                <w:lang w:eastAsia="zh-TW"/>
              </w:rPr>
              <w:t>教育程度</w:t>
            </w:r>
            <w:r>
              <w:rPr>
                <w:rFonts w:hint="default" w:ascii="Cambria" w:hAnsi="Cambria" w:eastAsia="新細明體" w:cs="Cambria"/>
                <w:b/>
                <w:color w:val="202124"/>
                <w:sz w:val="20"/>
                <w:szCs w:val="20"/>
              </w:rPr>
              <w:t xml:space="preserve">: </w:t>
            </w:r>
            <w:r>
              <w:rPr>
                <w:rFonts w:hint="default" w:ascii="Cambria" w:hAnsi="Cambria" w:eastAsia="新細明體" w:cs="Cambria"/>
                <w:b/>
                <w:color w:val="202124"/>
                <w:sz w:val="20"/>
                <w:szCs w:val="20"/>
                <w:lang w:val="en-US" w:eastAsia="zh-TW"/>
              </w:rPr>
              <w:t xml:space="preserve">                                                                職業</w:t>
            </w:r>
            <w:r>
              <w:rPr>
                <w:rFonts w:hint="default" w:ascii="Cambria" w:hAnsi="Cambria" w:eastAsia="新細明體" w:cs="Cambria"/>
                <w:b/>
                <w:color w:val="202124"/>
                <w:sz w:val="20"/>
                <w:szCs w:val="20"/>
                <w:lang w:eastAsia="zh-CN"/>
              </w:rPr>
              <w:t>:</w:t>
            </w:r>
            <w:r>
              <w:rPr>
                <w:rFonts w:hint="default" w:ascii="Cambria" w:hAnsi="Cambria" w:eastAsia="新細明體" w:cs="Cambria"/>
                <w:b/>
                <w:color w:val="202124"/>
                <w:sz w:val="20"/>
                <w:szCs w:val="2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auto"/>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rPr>
            </w:pPr>
            <w:r>
              <w:rPr>
                <w:rFonts w:hint="default" w:ascii="Cambria" w:hAnsi="Cambria" w:eastAsia="新細明體" w:cs="Cambria"/>
                <w:b/>
                <w:color w:val="202124"/>
                <w:sz w:val="20"/>
                <w:szCs w:val="20"/>
              </w:rPr>
              <w:t xml:space="preserve">所屬教會:                                                  </w:t>
            </w:r>
            <w:r>
              <w:rPr>
                <w:rFonts w:hint="default" w:ascii="Cambria" w:hAnsi="Cambria" w:eastAsia="新細明體" w:cs="Cambria"/>
                <w:b/>
                <w:color w:val="202124"/>
                <w:sz w:val="20"/>
                <w:szCs w:val="20"/>
                <w:lang w:val="en-US" w:eastAsia="zh-TW"/>
              </w:rPr>
              <w:t xml:space="preserve">              </w:t>
            </w:r>
            <w:r>
              <w:rPr>
                <w:rFonts w:hint="default" w:ascii="Cambria" w:hAnsi="Cambria" w:eastAsia="新細明體" w:cs="Cambria"/>
                <w:b/>
                <w:color w:val="202124"/>
                <w:sz w:val="20"/>
                <w:szCs w:val="20"/>
              </w:rPr>
              <w:t xml:space="preserve"> </w:t>
            </w:r>
            <w:r>
              <w:rPr>
                <w:rFonts w:hint="default" w:ascii="Cambria" w:hAnsi="Cambria" w:eastAsia="新細明體" w:cs="Cambria"/>
                <w:b/>
                <w:color w:val="202124"/>
                <w:sz w:val="20"/>
                <w:szCs w:val="20"/>
                <w:lang w:eastAsia="zh-CN"/>
              </w:rPr>
              <w:t>負責人</w:t>
            </w:r>
            <w:r>
              <w:rPr>
                <w:rFonts w:hint="default" w:ascii="Cambria" w:hAnsi="Cambria" w:eastAsia="新細明體" w:cs="Cambria"/>
                <w:b/>
                <w:color w:val="202124"/>
                <w:sz w:val="20"/>
                <w:szCs w:val="20"/>
              </w:rPr>
              <w:t xml:space="preserve"> (牧師 /</w:t>
            </w:r>
            <w:r>
              <w:rPr>
                <w:rFonts w:hint="default" w:ascii="Cambria" w:hAnsi="Cambria" w:eastAsia="新細明體" w:cs="Cambria"/>
                <w:b/>
                <w:color w:val="202124"/>
                <w:sz w:val="20"/>
                <w:szCs w:val="20"/>
                <w:lang w:eastAsia="zh-CN"/>
              </w:rPr>
              <w:t xml:space="preserve"> 傳道):</w:t>
            </w:r>
            <w:r>
              <w:rPr>
                <w:rFonts w:hint="default" w:ascii="Cambria" w:hAnsi="Cambria" w:eastAsia="新細明體" w:cs="Cambria"/>
                <w:b/>
                <w:color w:val="202124"/>
                <w:sz w:val="20"/>
                <w:szCs w:val="20"/>
              </w:rPr>
              <w:t xml:space="preserve">    </w:t>
            </w:r>
            <w:r>
              <w:rPr>
                <w:rFonts w:hint="default" w:ascii="Cambria" w:hAnsi="Cambria" w:eastAsia="新細明體" w:cs="Cambria"/>
                <w:b/>
                <w:color w:val="202124"/>
                <w:sz w:val="20"/>
                <w:szCs w:val="20"/>
                <w:lang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tcBorders>
              <w:bottom w:val="single" w:color="000000" w:sz="8" w:space="0"/>
            </w:tcBorders>
            <w:shd w:val="clear" w:color="auto" w:fill="D9EAD3"/>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rPr>
            </w:pPr>
            <w:r>
              <w:rPr>
                <w:rFonts w:hint="default" w:ascii="Cambria" w:hAnsi="Cambria" w:eastAsia="新細明體" w:cs="Cambria"/>
                <w:b/>
                <w:color w:val="202124"/>
                <w:sz w:val="20"/>
                <w:szCs w:val="20"/>
              </w:rPr>
              <w:t>教會地址</w:t>
            </w:r>
            <w:r>
              <w:rPr>
                <w:rFonts w:hint="default" w:ascii="Cambria" w:hAnsi="Cambria" w:eastAsia="新細明體" w:cs="Cambria"/>
                <w:b/>
                <w:color w:val="202124"/>
                <w:sz w:val="20"/>
                <w:szCs w:val="20"/>
                <w:lang w:val="en-US" w:eastAsia="zh-TW"/>
              </w:rPr>
              <w:t xml:space="preserve"> </w:t>
            </w:r>
            <w:r>
              <w:rPr>
                <w:rFonts w:hint="default" w:ascii="Cambria" w:hAnsi="Cambria" w:eastAsia="新細明體" w:cs="Cambria"/>
                <w:b/>
                <w:color w:val="202124"/>
                <w:sz w:val="20"/>
                <w:szCs w:val="20"/>
              </w:rPr>
              <w:t>(中):</w:t>
            </w:r>
            <w:r>
              <w:rPr>
                <w:rFonts w:hint="default" w:ascii="Cambria" w:hAnsi="Cambria" w:eastAsia="新細明體" w:cs="Cambria"/>
                <w:b/>
                <w:color w:val="202124"/>
                <w:sz w:val="20"/>
                <w:szCs w:val="20"/>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9029" w:type="dxa"/>
            <w:shd w:val="clear" w:color="auto" w:fill="auto"/>
            <w:tcMar>
              <w:top w:w="100" w:type="dxa"/>
              <w:left w:w="100" w:type="dxa"/>
              <w:bottom w:w="100" w:type="dxa"/>
              <w:right w:w="100" w:type="dxa"/>
            </w:tcMar>
          </w:tcPr>
          <w:p>
            <w:pPr>
              <w:widowControl w:val="0"/>
              <w:spacing w:after="0" w:line="240" w:lineRule="auto"/>
              <w:rPr>
                <w:rFonts w:hint="default" w:ascii="Cambria" w:hAnsi="Cambria" w:eastAsia="新細明體" w:cs="Cambria"/>
                <w:b/>
                <w:color w:val="202124"/>
                <w:sz w:val="20"/>
                <w:szCs w:val="20"/>
                <w:lang w:eastAsia="zh-CN"/>
              </w:rPr>
            </w:pPr>
            <w:r>
              <w:rPr>
                <w:rFonts w:hint="default" w:ascii="Cambria" w:hAnsi="Cambria" w:eastAsia="新細明體" w:cs="Cambria"/>
                <w:b/>
                <w:color w:val="202124"/>
                <w:sz w:val="20"/>
                <w:szCs w:val="20"/>
              </w:rPr>
              <w:t>受洗日期</w:t>
            </w:r>
            <w:r>
              <w:rPr>
                <w:rFonts w:hint="default" w:ascii="Cambria" w:hAnsi="Cambria" w:eastAsia="新細明體" w:cs="Cambria"/>
                <w:b/>
                <w:color w:val="202124"/>
                <w:sz w:val="20"/>
                <w:szCs w:val="20"/>
                <w:lang w:val="en-US" w:eastAsia="zh-TW"/>
              </w:rPr>
              <w:t xml:space="preserve"> (如適用)</w:t>
            </w:r>
            <w:r>
              <w:rPr>
                <w:rFonts w:hint="default" w:ascii="Cambria" w:hAnsi="Cambria" w:eastAsia="新細明體" w:cs="Cambria"/>
                <w:b/>
                <w:color w:val="202124"/>
                <w:sz w:val="20"/>
                <w:szCs w:val="20"/>
              </w:rPr>
              <w:t>:                                                   教會電話:</w:t>
            </w:r>
            <w:r>
              <w:rPr>
                <w:rFonts w:hint="default" w:ascii="Cambria" w:hAnsi="Cambria" w:eastAsia="新細明體" w:cs="Cambria"/>
                <w:b/>
                <w:color w:val="202124"/>
                <w:sz w:val="20"/>
                <w:szCs w:val="20"/>
                <w:lang w:eastAsia="zh-CN"/>
              </w:rPr>
              <w:tab/>
            </w:r>
            <w:r>
              <w:rPr>
                <w:rFonts w:hint="default" w:ascii="Cambria" w:hAnsi="Cambria" w:eastAsia="新細明體" w:cs="Cambria"/>
                <w:b/>
                <w:color w:val="202124"/>
                <w:sz w:val="20"/>
                <w:szCs w:val="20"/>
                <w:lang w:eastAsia="zh-CN"/>
              </w:rPr>
              <w:tab/>
            </w:r>
            <w:r>
              <w:rPr>
                <w:rFonts w:hint="default" w:ascii="Cambria" w:hAnsi="Cambria" w:eastAsia="新細明體" w:cs="Cambria"/>
                <w:b/>
                <w:color w:val="202124"/>
                <w:sz w:val="20"/>
                <w:szCs w:val="20"/>
                <w:lang w:eastAsia="zh-CN"/>
              </w:rPr>
              <w:tab/>
            </w:r>
            <w:r>
              <w:rPr>
                <w:rFonts w:hint="default" w:ascii="Cambria" w:hAnsi="Cambria" w:eastAsia="新細明體" w:cs="Cambria"/>
                <w:b/>
                <w:color w:val="202124"/>
                <w:sz w:val="20"/>
                <w:szCs w:val="20"/>
                <w:lang w:val="en-US"/>
              </w:rPr>
              <w:t xml:space="preserve">             </w:t>
            </w:r>
          </w:p>
        </w:tc>
      </w:tr>
    </w:tbl>
    <w:p>
      <w:pPr>
        <w:shd w:val="clear" w:color="auto" w:fill="FFFFFF"/>
        <w:spacing w:line="240" w:lineRule="auto"/>
        <w:rPr>
          <w:rFonts w:hint="default" w:ascii="Cambria" w:hAnsi="Cambria" w:eastAsia="新細明體" w:cs="Cambria"/>
          <w:b/>
          <w:color w:val="auto"/>
          <w:sz w:val="20"/>
          <w:szCs w:val="20"/>
        </w:rPr>
      </w:pPr>
    </w:p>
    <w:p>
      <w:pPr>
        <w:shd w:val="clear" w:color="auto" w:fill="FFFFFF"/>
        <w:spacing w:line="240" w:lineRule="auto"/>
        <w:rPr>
          <w:rFonts w:hint="default" w:ascii="Cambria" w:hAnsi="Cambria" w:eastAsia="新細明體" w:cs="Cambria"/>
          <w:color w:val="auto"/>
          <w:sz w:val="20"/>
          <w:szCs w:val="20"/>
        </w:rPr>
      </w:pPr>
      <w:r>
        <w:rPr>
          <w:rFonts w:hint="default" w:ascii="Cambria" w:hAnsi="Cambria" w:eastAsia="新細明體" w:cs="Cambria"/>
          <w:b/>
          <w:color w:val="auto"/>
          <w:sz w:val="20"/>
          <w:szCs w:val="20"/>
        </w:rPr>
        <w:t>請分享你為什麼想報讀這個課程</w:t>
      </w:r>
      <w:r>
        <w:rPr>
          <w:rFonts w:hint="default" w:ascii="Cambria" w:hAnsi="Cambria" w:eastAsia="新細明體" w:cs="Cambria"/>
          <w:b/>
          <w:color w:val="auto"/>
          <w:sz w:val="20"/>
          <w:szCs w:val="20"/>
          <w:lang w:eastAsia="zh-CN"/>
        </w:rPr>
        <w:t xml:space="preserve"> </w:t>
      </w:r>
      <w:r>
        <w:rPr>
          <w:rFonts w:hint="default" w:ascii="Cambria" w:hAnsi="Cambria" w:eastAsia="新細明體" w:cs="Cambria"/>
          <w:b/>
          <w:color w:val="auto"/>
          <w:sz w:val="20"/>
          <w:szCs w:val="20"/>
        </w:rPr>
        <w:t>(約200字)</w:t>
      </w:r>
    </w:p>
    <w:tbl>
      <w:tblPr>
        <w:tblStyle w:val="16"/>
        <w:tblW w:w="90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1340" w:hRule="atLeast"/>
        </w:trPr>
        <w:tc>
          <w:tcPr>
            <w:tcW w:w="9030" w:type="dxa"/>
            <w:shd w:val="clear" w:color="auto" w:fill="auto"/>
            <w:tcMar>
              <w:top w:w="100" w:type="dxa"/>
              <w:left w:w="100" w:type="dxa"/>
              <w:bottom w:w="100" w:type="dxa"/>
              <w:right w:w="100" w:type="dxa"/>
            </w:tcMar>
          </w:tcPr>
          <w:p>
            <w:pPr>
              <w:widowControl w:val="0"/>
              <w:spacing w:after="0" w:line="240" w:lineRule="auto"/>
              <w:rPr>
                <w:rFonts w:hint="default" w:ascii="Cambria" w:hAnsi="Cambria" w:eastAsia="新細明體" w:cs="Cambria"/>
                <w:color w:val="auto"/>
                <w:sz w:val="20"/>
                <w:szCs w:val="20"/>
              </w:rPr>
            </w:pPr>
            <w:bookmarkStart w:id="0" w:name="_Hlk38355327"/>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p>
            <w:pPr>
              <w:widowControl w:val="0"/>
              <w:spacing w:after="0" w:line="240" w:lineRule="auto"/>
              <w:rPr>
                <w:rFonts w:hint="default" w:ascii="Cambria" w:hAnsi="Cambria" w:eastAsia="新細明體" w:cs="Cambria"/>
                <w:color w:val="auto"/>
                <w:sz w:val="20"/>
                <w:szCs w:val="20"/>
              </w:rPr>
            </w:pPr>
          </w:p>
        </w:tc>
      </w:tr>
      <w:bookmarkEnd w:id="0"/>
    </w:tbl>
    <w:p>
      <w:pPr>
        <w:shd w:val="clear" w:color="auto" w:fill="FFFFFF"/>
        <w:spacing w:after="120"/>
        <w:rPr>
          <w:rFonts w:hint="default" w:ascii="Cambria" w:hAnsi="Cambria" w:eastAsia="新細明體" w:cs="Cambria"/>
          <w:b/>
          <w:color w:val="auto"/>
          <w:sz w:val="12"/>
          <w:szCs w:val="12"/>
        </w:rPr>
      </w:pPr>
    </w:p>
    <w:p>
      <w:pPr>
        <w:rPr>
          <w:rFonts w:hint="default" w:ascii="Cambria" w:hAnsi="Cambria" w:eastAsia="新細明體" w:cs="Cambria"/>
          <w:b/>
          <w:color w:val="auto"/>
          <w:sz w:val="20"/>
          <w:szCs w:val="20"/>
        </w:rPr>
      </w:pPr>
      <w:r>
        <w:rPr>
          <w:rFonts w:hint="default" w:ascii="Cambria" w:hAnsi="Cambria" w:eastAsia="新細明體" w:cs="Cambria"/>
          <w:b/>
          <w:color w:val="auto"/>
          <w:sz w:val="20"/>
          <w:szCs w:val="20"/>
        </w:rPr>
        <w:br w:type="page"/>
      </w:r>
    </w:p>
    <w:p>
      <w:pPr>
        <w:shd w:val="clear" w:color="auto" w:fill="FFFFFF"/>
        <w:spacing w:after="120"/>
        <w:rPr>
          <w:rFonts w:hint="default" w:ascii="Cambria" w:hAnsi="Cambria" w:eastAsia="新細明體" w:cs="Cambria"/>
          <w:color w:val="auto"/>
          <w:sz w:val="20"/>
          <w:szCs w:val="20"/>
        </w:rPr>
      </w:pPr>
      <w:r>
        <w:rPr>
          <w:rFonts w:hint="default" w:ascii="Cambria" w:hAnsi="Cambria" w:eastAsia="新細明體" w:cs="Cambria"/>
          <w:b/>
          <w:color w:val="auto"/>
          <w:sz w:val="20"/>
          <w:szCs w:val="20"/>
        </w:rPr>
        <w:t>你從何途徑取得本課程資料?</w:t>
      </w:r>
      <w:r>
        <w:rPr>
          <w:rFonts w:hint="default" w:ascii="Cambria" w:hAnsi="Cambria" w:eastAsia="新細明體" w:cs="Cambria"/>
          <w:color w:val="auto"/>
          <w:sz w:val="20"/>
          <w:szCs w:val="20"/>
        </w:rPr>
        <w:t xml:space="preserve"> (可選多項)</w:t>
      </w:r>
    </w:p>
    <w:p>
      <w:pPr>
        <w:shd w:val="clear" w:color="auto" w:fill="FFFFFF"/>
        <w:spacing w:line="240" w:lineRule="auto"/>
        <w:ind w:left="160"/>
        <w:rPr>
          <w:rFonts w:hint="default" w:ascii="Cambria" w:hAnsi="Cambria" w:eastAsia="新細明體" w:cs="Cambria"/>
          <w:color w:val="auto"/>
          <w:sz w:val="20"/>
          <w:szCs w:val="20"/>
        </w:rPr>
      </w:pP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電郵</w:t>
      </w:r>
      <w:r>
        <w:rPr>
          <w:rFonts w:hint="default" w:ascii="Cambria" w:hAnsi="Cambria" w:eastAsia="新細明體" w:cs="Cambria"/>
          <w:color w:val="auto"/>
          <w:sz w:val="20"/>
          <w:szCs w:val="20"/>
        </w:rPr>
        <w:tab/>
      </w:r>
      <w:r>
        <w:rPr>
          <w:rFonts w:hint="default" w:ascii="Cambria" w:hAnsi="Cambria" w:eastAsia="新細明體" w:cs="Cambria"/>
          <w:color w:val="auto"/>
          <w:sz w:val="20"/>
          <w:szCs w:val="20"/>
          <w:lang w:eastAsia="zh-CN"/>
        </w:rPr>
        <w:tab/>
      </w:r>
      <w:r>
        <w:rPr>
          <w:rFonts w:hint="default" w:ascii="Cambria" w:hAnsi="Cambria" w:eastAsia="新細明體" w:cs="Cambria"/>
          <w:color w:val="auto"/>
          <w:sz w:val="20"/>
          <w:szCs w:val="20"/>
          <w:lang w:val="en-US" w:eastAsia="zh-TW"/>
        </w:rPr>
        <w:tab/>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恩光書院網頁</w:t>
      </w:r>
      <w:r>
        <w:rPr>
          <w:rFonts w:hint="default" w:ascii="Cambria" w:hAnsi="Cambria" w:eastAsia="新細明體" w:cs="Cambria"/>
          <w:color w:val="auto"/>
          <w:sz w:val="20"/>
          <w:szCs w:val="20"/>
          <w:lang w:val="en-US" w:eastAsia="zh-TW"/>
        </w:rPr>
        <w:tab/>
      </w:r>
      <w:r>
        <w:rPr>
          <w:rFonts w:hint="default" w:ascii="Cambria" w:hAnsi="Cambria" w:eastAsia="新細明體" w:cs="Cambria"/>
          <w:color w:val="auto"/>
          <w:sz w:val="20"/>
          <w:szCs w:val="20"/>
          <w:lang w:val="en-US" w:eastAsia="zh-TW"/>
        </w:rPr>
        <w:tab/>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恩光書院研討會或活動</w:t>
      </w:r>
      <w:r>
        <w:rPr>
          <w:rFonts w:hint="default" w:ascii="Cambria" w:hAnsi="Cambria" w:eastAsia="新細明體" w:cs="Cambria"/>
          <w:color w:val="auto"/>
          <w:sz w:val="20"/>
          <w:szCs w:val="20"/>
        </w:rPr>
        <w:tab/>
      </w:r>
    </w:p>
    <w:p>
      <w:pPr>
        <w:shd w:val="clear" w:color="auto" w:fill="FFFFFF"/>
        <w:spacing w:line="240" w:lineRule="auto"/>
        <w:ind w:left="160"/>
        <w:rPr>
          <w:rFonts w:hint="default" w:ascii="Cambria" w:hAnsi="Cambria" w:eastAsia="新細明體" w:cs="Cambria"/>
          <w:color w:val="auto"/>
          <w:sz w:val="20"/>
          <w:szCs w:val="20"/>
          <w:lang w:eastAsia="zh-CN"/>
        </w:rPr>
      </w:pP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家人或朋友推薦</w:t>
      </w:r>
      <w:r>
        <w:rPr>
          <w:rFonts w:hint="default" w:ascii="Cambria" w:hAnsi="Cambria" w:eastAsia="新細明體" w:cs="Cambria"/>
          <w:color w:val="auto"/>
          <w:sz w:val="20"/>
          <w:szCs w:val="20"/>
        </w:rPr>
        <w:tab/>
      </w:r>
      <w:r>
        <w:rPr>
          <w:rFonts w:hint="default" w:ascii="Cambria" w:hAnsi="Cambria" w:eastAsia="新細明體" w:cs="Cambria"/>
          <w:color w:val="auto"/>
          <w:sz w:val="20"/>
          <w:szCs w:val="20"/>
          <w:lang w:val="en-US" w:eastAsia="zh-TW"/>
        </w:rPr>
        <w:tab/>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學校或教會推薦</w:t>
      </w:r>
      <w:r>
        <w:rPr>
          <w:rFonts w:hint="default" w:ascii="Cambria" w:hAnsi="Cambria" w:eastAsia="新細明體" w:cs="Cambria"/>
          <w:color w:val="auto"/>
          <w:sz w:val="20"/>
          <w:szCs w:val="20"/>
          <w:lang w:val="en-US" w:eastAsia="zh-TW"/>
        </w:rPr>
        <w:tab/>
      </w:r>
      <w:r>
        <w:rPr>
          <w:rFonts w:hint="default" w:ascii="Cambria" w:hAnsi="Cambria" w:eastAsia="新細明體" w:cs="Cambria"/>
          <w:color w:val="auto"/>
          <w:sz w:val="20"/>
          <w:szCs w:val="20"/>
          <w:lang w:val="en-US" w:eastAsia="zh-TW"/>
        </w:rPr>
        <w:tab/>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基督教刊物或網頁</w:t>
      </w:r>
    </w:p>
    <w:p>
      <w:pPr>
        <w:shd w:val="clear" w:color="auto" w:fill="FFFFFF"/>
        <w:spacing w:line="240" w:lineRule="auto"/>
        <w:ind w:left="160"/>
        <w:rPr>
          <w:rFonts w:hint="default" w:ascii="Cambria" w:hAnsi="Cambria" w:eastAsia="新細明體" w:cs="Cambria"/>
          <w:color w:val="auto"/>
          <w:sz w:val="20"/>
          <w:szCs w:val="20"/>
        </w:rPr>
      </w:pP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社交媒體 (例: Facebook, Whatsapp)</w:t>
      </w:r>
      <w:r>
        <w:rPr>
          <w:rFonts w:hint="default" w:ascii="Cambria" w:hAnsi="Cambria" w:eastAsia="新細明體" w:cs="Cambria"/>
          <w:color w:val="auto"/>
          <w:sz w:val="20"/>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163830</wp:posOffset>
                </wp:positionV>
                <wp:extent cx="22390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9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35pt;margin-top:12.9pt;height:0pt;width:176.3pt;z-index:251662336;mso-width-relative:page;mso-height-relative:page;" filled="f" stroked="t" coordsize="21600,21600" o:gfxdata="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uoQN01gAAAAkBAAAPAAAAAAAAAAEAIAAAACIAAABkcnMvZG93bnJldi54&#10;bWxQSwECFAAUAAAACACHTuJAPE/TFMMBAACIAwAADgAAAAAAAAABACAAAAAlAQAAZHJzL2Uyb0Rv&#10;Yy54bWxQSwUGAAAAAAYABgBZAQAAWgUAAAAA&#10;">
                <v:fill on="f" focussize="0,0"/>
                <v:stroke color="#000000 [3200]" joinstyle="round"/>
                <v:imagedata o:title=""/>
                <o:lock v:ext="edit" aspectratio="f"/>
              </v:line>
            </w:pict>
          </mc:Fallback>
        </mc:AlternateContent>
      </w:r>
      <w:r>
        <w:rPr>
          <w:rFonts w:hint="default" w:ascii="Cambria" w:hAnsi="Cambria" w:eastAsia="新細明體" w:cs="Cambria"/>
          <w:color w:val="auto"/>
          <w:sz w:val="20"/>
          <w:lang w:val="en-US" w:eastAsia="zh-TW"/>
        </w:rPr>
        <w:tab/>
      </w:r>
      <w:r>
        <w:rPr>
          <w:rFonts w:hint="default" w:ascii="Cambria" w:hAnsi="Cambria" w:eastAsia="新細明體" w:cs="Cambria"/>
          <w:color w:val="auto"/>
          <w:sz w:val="20"/>
          <w:szCs w:val="20"/>
          <w:lang w:eastAsia="zh-CN"/>
        </w:rPr>
        <w:tab/>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rPr>
        <w:t xml:space="preserve"> 其他: </w:t>
      </w:r>
    </w:p>
    <w:p>
      <w:pPr>
        <w:rPr>
          <w:rFonts w:hint="default" w:ascii="Cambria" w:hAnsi="Cambria" w:eastAsia="新細明體" w:cs="Cambria"/>
          <w:b/>
          <w:color w:val="auto"/>
          <w:sz w:val="12"/>
          <w:szCs w:val="12"/>
          <w:lang w:eastAsia="zh-CN"/>
        </w:rPr>
      </w:pPr>
    </w:p>
    <w:p>
      <w:pPr>
        <w:rPr>
          <w:rFonts w:hint="default" w:ascii="Cambria" w:hAnsi="Cambria" w:eastAsia="新細明體" w:cs="Cambria"/>
          <w:b/>
          <w:color w:val="auto"/>
          <w:sz w:val="20"/>
          <w:szCs w:val="20"/>
        </w:rPr>
      </w:pPr>
      <w:r>
        <w:rPr>
          <w:rFonts w:hint="default" w:ascii="Cambria" w:hAnsi="Cambria" w:eastAsia="新細明體" w:cs="Cambria"/>
          <w:b/>
          <w:color w:val="auto"/>
          <w:sz w:val="20"/>
          <w:szCs w:val="20"/>
        </w:rPr>
        <w:t>申請入學手續</w:t>
      </w:r>
    </w:p>
    <w:tbl>
      <w:tblPr>
        <w:tblStyle w:val="13"/>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20"/>
                <w:szCs w:val="20"/>
                <w:lang w:val="en-US"/>
              </w:rPr>
            </w:pPr>
            <w:r>
              <w:rPr>
                <w:rFonts w:hint="default" w:ascii="Cambria" w:hAnsi="Cambria" w:eastAsia="新細明體" w:cs="Cambria"/>
                <w:bCs/>
                <w:color w:val="auto"/>
                <w:sz w:val="20"/>
                <w:szCs w:val="20"/>
                <w:lang w:val="en-US"/>
              </w:rPr>
              <w:t>1.</w:t>
            </w:r>
          </w:p>
        </w:tc>
        <w:tc>
          <w:tcPr>
            <w:tcW w:w="8601" w:type="dxa"/>
            <w:tcBorders>
              <w:top w:val="nil"/>
              <w:left w:val="nil"/>
              <w:bottom w:val="nil"/>
              <w:right w:val="nil"/>
            </w:tcBorders>
          </w:tcPr>
          <w:p>
            <w:pPr>
              <w:widowControl w:val="0"/>
              <w:jc w:val="both"/>
              <w:rPr>
                <w:rFonts w:hint="default" w:ascii="Cambria" w:hAnsi="Cambria" w:eastAsia="新細明體" w:cs="Cambria"/>
                <w:bCs/>
                <w:color w:val="auto"/>
                <w:sz w:val="20"/>
                <w:szCs w:val="20"/>
              </w:rPr>
            </w:pPr>
            <w:r>
              <w:rPr>
                <w:rFonts w:hint="default" w:ascii="Cambria" w:hAnsi="Cambria" w:eastAsia="新細明體" w:cs="Cambria"/>
                <w:bCs/>
                <w:color w:val="auto"/>
                <w:sz w:val="20"/>
                <w:szCs w:val="20"/>
              </w:rPr>
              <w:t>請隨本表格提交以下文件</w:t>
            </w:r>
            <w:r>
              <w:rPr>
                <w:rFonts w:hint="default" w:ascii="Cambria" w:hAnsi="Cambria" w:eastAsia="新細明體" w:cs="Cambria"/>
                <w:color w:val="auto"/>
                <w:sz w:val="20"/>
                <w:lang w:val="en-US"/>
              </w:rPr>
              <w:t xml:space="preserve">: </w:t>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lang w:val="en-US"/>
              </w:rPr>
              <w:t xml:space="preserve"> </w:t>
            </w:r>
            <w:r>
              <w:rPr>
                <w:rFonts w:hint="default" w:ascii="Cambria" w:hAnsi="Cambria" w:eastAsia="新細明體" w:cs="Cambria"/>
                <w:color w:val="auto"/>
                <w:sz w:val="20"/>
                <w:szCs w:val="20"/>
              </w:rPr>
              <w:t>身份證副本</w:t>
            </w:r>
            <w:r>
              <w:rPr>
                <w:rFonts w:hint="default" w:ascii="Cambria" w:hAnsi="Cambria" w:eastAsia="新細明體" w:cs="Cambria"/>
                <w:color w:val="auto"/>
                <w:sz w:val="20"/>
                <w:szCs w:val="20"/>
                <w:lang w:val="en-US"/>
              </w:rPr>
              <w:t xml:space="preserve"> </w:t>
            </w:r>
            <w:r>
              <w:rPr>
                <w:rFonts w:hint="default" w:ascii="Cambria" w:hAnsi="Cambria" w:eastAsia="新細明體" w:cs="Cambria"/>
                <w:color w:val="auto"/>
                <w:sz w:val="20"/>
                <w:szCs w:val="20"/>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20"/>
                <w:szCs w:val="20"/>
              </w:rPr>
              <w:instrText xml:space="preserve">FORMCHECKBOX</w:instrText>
            </w:r>
            <w:r>
              <w:rPr>
                <w:rFonts w:hint="default" w:ascii="Cambria" w:hAnsi="Cambria" w:eastAsia="新細明體" w:cs="Cambria"/>
                <w:color w:val="auto"/>
                <w:sz w:val="20"/>
                <w:szCs w:val="20"/>
              </w:rPr>
              <w:fldChar w:fldCharType="separate"/>
            </w:r>
            <w:r>
              <w:rPr>
                <w:rFonts w:hint="default" w:ascii="Cambria" w:hAnsi="Cambria" w:eastAsia="新細明體" w:cs="Cambria"/>
                <w:color w:val="auto"/>
                <w:sz w:val="20"/>
                <w:szCs w:val="20"/>
              </w:rPr>
              <w:fldChar w:fldCharType="end"/>
            </w:r>
            <w:r>
              <w:rPr>
                <w:rFonts w:hint="default" w:ascii="Cambria" w:hAnsi="Cambria" w:eastAsia="新細明體" w:cs="Cambria"/>
                <w:color w:val="auto"/>
                <w:sz w:val="20"/>
                <w:szCs w:val="20"/>
                <w:lang w:val="en-US"/>
              </w:rPr>
              <w:t xml:space="preserve"> </w:t>
            </w:r>
            <w:r>
              <w:rPr>
                <w:rFonts w:hint="default" w:ascii="Cambria" w:hAnsi="Cambria" w:eastAsia="新細明體" w:cs="Cambria"/>
                <w:color w:val="auto"/>
                <w:sz w:val="20"/>
                <w:szCs w:val="20"/>
                <w:lang w:val="en-US" w:eastAsia="zh-TW"/>
              </w:rPr>
              <w:t>第一</w:t>
            </w:r>
            <w:r>
              <w:rPr>
                <w:rFonts w:hint="default" w:ascii="Cambria" w:hAnsi="Cambria" w:eastAsia="新細明體" w:cs="Cambria"/>
                <w:color w:val="auto"/>
                <w:sz w:val="20"/>
                <w:shd w:val="clear" w:color="auto" w:fill="FFFFFF"/>
                <w:lang w:eastAsia="zh-TW"/>
              </w:rPr>
              <w:t>期</w:t>
            </w:r>
            <w:r>
              <w:rPr>
                <w:rFonts w:hint="default" w:ascii="Cambria" w:hAnsi="Cambria" w:eastAsia="新細明體" w:cs="Cambria"/>
                <w:color w:val="auto"/>
                <w:sz w:val="20"/>
                <w:szCs w:val="20"/>
                <w:lang w:val="en-US" w:eastAsia="zh-TW"/>
              </w:rPr>
              <w:t>支票或入數紙</w:t>
            </w:r>
            <w:r>
              <w:rPr>
                <w:rFonts w:hint="default" w:ascii="Cambria" w:hAnsi="Cambria" w:eastAsia="新細明體" w:cs="Cambria"/>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20"/>
                <w:szCs w:val="20"/>
                <w:lang w:val="en-US"/>
              </w:rPr>
            </w:pPr>
            <w:r>
              <w:rPr>
                <w:rFonts w:hint="default" w:ascii="Cambria" w:hAnsi="Cambria" w:eastAsia="新細明體" w:cs="Cambria"/>
                <w:bCs/>
                <w:color w:val="auto"/>
                <w:sz w:val="20"/>
                <w:szCs w:val="20"/>
                <w:lang w:val="en-US" w:eastAsia="zh-TW"/>
              </w:rPr>
              <w:t>2</w:t>
            </w:r>
            <w:r>
              <w:rPr>
                <w:rFonts w:hint="default" w:ascii="Cambria" w:hAnsi="Cambria" w:eastAsia="新細明體" w:cs="Cambria"/>
                <w:bCs/>
                <w:color w:val="auto"/>
                <w:sz w:val="20"/>
                <w:szCs w:val="20"/>
                <w:lang w:val="en-US"/>
              </w:rPr>
              <w:t>.</w:t>
            </w:r>
          </w:p>
        </w:tc>
        <w:tc>
          <w:tcPr>
            <w:tcW w:w="8601" w:type="dxa"/>
            <w:tcBorders>
              <w:top w:val="nil"/>
              <w:left w:val="nil"/>
              <w:bottom w:val="nil"/>
              <w:right w:val="nil"/>
            </w:tcBorders>
          </w:tcPr>
          <w:p>
            <w:pPr>
              <w:pStyle w:val="20"/>
              <w:widowControl w:val="0"/>
              <w:spacing w:line="240" w:lineRule="auto"/>
              <w:ind w:left="0" w:leftChars="0" w:firstLine="0" w:firstLineChars="0"/>
              <w:jc w:val="both"/>
              <w:rPr>
                <w:rFonts w:hint="default" w:ascii="Cambria" w:hAnsi="Cambria" w:eastAsia="新細明體" w:cs="Cambria"/>
                <w:bCs/>
                <w:color w:val="auto"/>
                <w:sz w:val="20"/>
                <w:szCs w:val="20"/>
                <w:lang w:val="en-US" w:eastAsia="zh-TW"/>
              </w:rPr>
            </w:pPr>
            <w:r>
              <w:rPr>
                <w:rFonts w:hint="default" w:ascii="Cambria" w:hAnsi="Cambria" w:eastAsia="新細明體" w:cs="Cambria"/>
                <w:color w:val="auto"/>
                <w:sz w:val="20"/>
                <w:lang w:eastAsia="zh-TW"/>
              </w:rPr>
              <w:t>學費分兩期</w:t>
            </w:r>
            <w:r>
              <w:rPr>
                <w:rFonts w:hint="default" w:ascii="Cambria" w:hAnsi="Cambria" w:eastAsia="新細明體" w:cs="Cambria"/>
                <w:color w:val="auto"/>
                <w:sz w:val="20"/>
                <w:shd w:val="clear" w:color="auto" w:fill="FFFFFF"/>
              </w:rPr>
              <w:t>，</w:t>
            </w:r>
            <w:r>
              <w:rPr>
                <w:rFonts w:hint="default" w:ascii="Cambria" w:hAnsi="Cambria" w:eastAsia="新細明體" w:cs="Cambria"/>
                <w:color w:val="auto"/>
                <w:sz w:val="20"/>
                <w:shd w:val="clear" w:color="auto" w:fill="FFFFFF"/>
                <w:lang w:eastAsia="zh-TW"/>
              </w:rPr>
              <w:t>每期港幣</w:t>
            </w:r>
            <w:r>
              <w:rPr>
                <w:rFonts w:hint="default" w:ascii="Cambria" w:hAnsi="Cambria" w:eastAsia="新細明體" w:cs="Cambria"/>
                <w:color w:val="auto"/>
                <w:sz w:val="20"/>
                <w:shd w:val="clear" w:color="auto" w:fill="FFFFFF"/>
                <w:lang w:val="en-US" w:eastAsia="zh-TW"/>
              </w:rPr>
              <w:t>$3,200</w:t>
            </w:r>
            <w:r>
              <w:rPr>
                <w:rFonts w:hint="default" w:ascii="Cambria" w:hAnsi="Cambria" w:eastAsia="新細明體" w:cs="Cambria"/>
                <w:color w:val="auto"/>
                <w:sz w:val="20"/>
                <w:shd w:val="clear" w:color="auto" w:fill="FFFFFF"/>
              </w:rPr>
              <w:t>，</w:t>
            </w:r>
            <w:r>
              <w:rPr>
                <w:rFonts w:hint="default" w:ascii="Cambria" w:hAnsi="Cambria" w:eastAsia="新細明體" w:cs="Cambria"/>
                <w:color w:val="auto"/>
                <w:sz w:val="20"/>
                <w:shd w:val="clear" w:color="auto" w:fill="FFFFFF"/>
                <w:lang w:eastAsia="zh-TW"/>
              </w:rPr>
              <w:t>第一期學費在申請入學時繳交</w:t>
            </w:r>
            <w:r>
              <w:rPr>
                <w:rFonts w:hint="default" w:ascii="Cambria" w:hAnsi="Cambria" w:eastAsia="新細明體" w:cs="Cambria"/>
                <w:color w:val="auto"/>
                <w:sz w:val="20"/>
                <w:shd w:val="clear" w:color="auto" w:fill="FFFFFF"/>
              </w:rPr>
              <w:t>，</w:t>
            </w:r>
            <w:r>
              <w:rPr>
                <w:rFonts w:hint="default" w:ascii="Cambria" w:hAnsi="Cambria" w:eastAsia="新細明體" w:cs="Cambria"/>
                <w:color w:val="auto"/>
                <w:sz w:val="20"/>
                <w:shd w:val="clear" w:color="auto" w:fill="FFFFFF"/>
                <w:lang w:eastAsia="zh-TW"/>
              </w:rPr>
              <w:t>第二期學費在讀畢</w:t>
            </w:r>
            <w:r>
              <w:rPr>
                <w:rFonts w:hint="default" w:ascii="Cambria" w:hAnsi="Cambria" w:eastAsia="新細明體" w:cs="Cambria"/>
                <w:color w:val="auto"/>
                <w:sz w:val="20"/>
                <w:shd w:val="clear" w:color="auto" w:fill="FFFFFF"/>
                <w:lang w:val="en-US" w:eastAsia="zh-TW"/>
              </w:rPr>
              <w:t>4科後繳交</w:t>
            </w:r>
            <w:r>
              <w:rPr>
                <w:rFonts w:hint="default" w:ascii="Cambria" w:hAnsi="Cambria" w:eastAsia="新細明體" w:cs="Cambria"/>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20"/>
                <w:szCs w:val="20"/>
                <w:lang w:val="en-US" w:eastAsia="zh-TW"/>
              </w:rPr>
            </w:pPr>
            <w:r>
              <w:rPr>
                <w:rFonts w:hint="default" w:ascii="Cambria" w:hAnsi="Cambria" w:eastAsia="新細明體" w:cs="Cambria"/>
                <w:bCs/>
                <w:color w:val="auto"/>
                <w:sz w:val="20"/>
                <w:szCs w:val="20"/>
                <w:lang w:val="en-US" w:eastAsia="zh-TW"/>
              </w:rPr>
              <w:t>3.</w:t>
            </w:r>
          </w:p>
        </w:tc>
        <w:tc>
          <w:tcPr>
            <w:tcW w:w="8601" w:type="dxa"/>
            <w:tcBorders>
              <w:top w:val="nil"/>
              <w:left w:val="nil"/>
              <w:bottom w:val="nil"/>
              <w:right w:val="nil"/>
            </w:tcBorders>
          </w:tcPr>
          <w:p>
            <w:pPr>
              <w:pStyle w:val="20"/>
              <w:widowControl w:val="0"/>
              <w:spacing w:line="240" w:lineRule="auto"/>
              <w:ind w:left="0"/>
              <w:jc w:val="both"/>
              <w:rPr>
                <w:rFonts w:hint="default" w:ascii="Cambria" w:hAnsi="Cambria" w:eastAsia="新細明體" w:cs="Cambria"/>
                <w:color w:val="auto"/>
                <w:sz w:val="20"/>
                <w:lang w:eastAsia="zh-TW"/>
              </w:rPr>
            </w:pPr>
            <w:r>
              <w:rPr>
                <w:rFonts w:hint="default" w:ascii="Cambria" w:hAnsi="Cambria" w:eastAsia="新細明體" w:cs="Cambria"/>
                <w:color w:val="auto"/>
                <w:sz w:val="20"/>
                <w:shd w:val="clear" w:color="auto" w:fill="FFFFFF"/>
                <w:lang w:eastAsia="zh-TW"/>
              </w:rPr>
              <w:t>學費可用以下方法</w:t>
            </w:r>
            <w:r>
              <w:rPr>
                <w:rFonts w:hint="default" w:ascii="Cambria" w:hAnsi="Cambria" w:eastAsia="新細明體" w:cs="Cambria"/>
                <w:color w:val="auto"/>
                <w:sz w:val="20"/>
                <w:lang w:eastAsia="zh-TW"/>
              </w:rPr>
              <w:t>繳交：</w:t>
            </w:r>
          </w:p>
          <w:p>
            <w:pPr>
              <w:pStyle w:val="20"/>
              <w:widowControl w:val="0"/>
              <w:numPr>
                <w:ilvl w:val="0"/>
                <w:numId w:val="0"/>
              </w:numPr>
              <w:spacing w:line="240" w:lineRule="auto"/>
              <w:jc w:val="both"/>
              <w:rPr>
                <w:rFonts w:hint="default" w:ascii="Cambria" w:hAnsi="Cambria" w:eastAsia="新細明體" w:cs="Cambria"/>
                <w:color w:val="auto"/>
                <w:sz w:val="20"/>
                <w:shd w:val="clear" w:color="auto" w:fill="FFFFFF"/>
                <w:lang w:val="en-US" w:eastAsia="zh-TW"/>
              </w:rPr>
            </w:pPr>
            <w:r>
              <w:rPr>
                <w:rFonts w:hint="default" w:ascii="Cambria" w:hAnsi="Cambria" w:eastAsia="新細明體" w:cs="Cambria"/>
                <w:color w:val="auto"/>
                <w:sz w:val="20"/>
                <w:shd w:val="clear" w:color="auto" w:fill="FFFFFF"/>
                <w:lang w:eastAsia="zh-CN"/>
              </w:rPr>
              <w:t>a) 現金</w:t>
            </w:r>
            <w:r>
              <w:rPr>
                <w:rFonts w:hint="default" w:ascii="Cambria" w:hAnsi="Cambria" w:eastAsia="新細明體" w:cs="Cambria"/>
                <w:color w:val="auto"/>
                <w:sz w:val="20"/>
                <w:shd w:val="clear" w:color="auto" w:fill="FFFFFF"/>
                <w:lang w:eastAsia="zh-TW"/>
              </w:rPr>
              <w:t>交往</w:t>
            </w:r>
            <w:r>
              <w:rPr>
                <w:rFonts w:hint="default" w:ascii="Cambria" w:hAnsi="Cambria" w:eastAsia="新細明體" w:cs="Cambria"/>
                <w:b w:val="0"/>
                <w:bCs w:val="0"/>
                <w:color w:val="auto"/>
                <w:sz w:val="20"/>
              </w:rPr>
              <w:t>恩光書院</w:t>
            </w:r>
            <w:r>
              <w:rPr>
                <w:rFonts w:hint="default" w:ascii="Cambria" w:hAnsi="Cambria" w:eastAsia="新細明體" w:cs="Cambria"/>
                <w:color w:val="auto"/>
                <w:sz w:val="20"/>
                <w:shd w:val="clear" w:color="auto" w:fill="FFFFFF"/>
                <w:lang w:val="en-US" w:eastAsia="zh-TW"/>
              </w:rPr>
              <w:t xml:space="preserve">  </w:t>
            </w:r>
          </w:p>
          <w:p>
            <w:pPr>
              <w:pStyle w:val="20"/>
              <w:widowControl w:val="0"/>
              <w:numPr>
                <w:ilvl w:val="0"/>
                <w:numId w:val="0"/>
              </w:numPr>
              <w:spacing w:line="240" w:lineRule="auto"/>
              <w:jc w:val="both"/>
              <w:rPr>
                <w:rFonts w:hint="default" w:ascii="Cambria" w:hAnsi="Cambria" w:eastAsia="新細明體" w:cs="Cambria"/>
                <w:color w:val="auto"/>
                <w:sz w:val="20"/>
                <w:shd w:val="clear" w:color="auto" w:fill="FFFFFF"/>
                <w:lang w:val="en-US" w:eastAsia="zh-TW"/>
              </w:rPr>
            </w:pPr>
            <w:r>
              <w:rPr>
                <w:rFonts w:hint="default" w:ascii="Cambria" w:hAnsi="Cambria" w:eastAsia="新細明體" w:cs="Cambria"/>
                <w:color w:val="auto"/>
                <w:sz w:val="20"/>
                <w:shd w:val="clear" w:color="auto" w:fill="FFFFFF"/>
                <w:lang w:eastAsia="zh-TW"/>
              </w:rPr>
              <w:t xml:space="preserve">b) </w:t>
            </w:r>
            <w:r>
              <w:rPr>
                <w:rFonts w:hint="default" w:ascii="Cambria" w:hAnsi="Cambria" w:eastAsia="新細明體" w:cs="Cambria"/>
                <w:color w:val="auto"/>
                <w:sz w:val="20"/>
                <w:shd w:val="clear" w:color="auto" w:fill="FFFFFF"/>
                <w:lang w:val="en-US" w:eastAsia="zh-TW"/>
              </w:rPr>
              <w:t xml:space="preserve">銀行現金存款或過戶轉賬 (香港上海滙豐銀行 (004-)819-773649-838) </w:t>
            </w:r>
          </w:p>
          <w:p>
            <w:pPr>
              <w:pStyle w:val="20"/>
              <w:widowControl w:val="0"/>
              <w:spacing w:line="240" w:lineRule="auto"/>
              <w:ind w:left="220" w:leftChars="0" w:hanging="220" w:hangingChars="110"/>
              <w:jc w:val="both"/>
              <w:rPr>
                <w:rFonts w:hint="default" w:ascii="Cambria" w:hAnsi="Cambria" w:eastAsia="新細明體" w:cs="Cambria"/>
                <w:bCs/>
                <w:color w:val="auto"/>
                <w:sz w:val="20"/>
                <w:szCs w:val="20"/>
                <w:lang w:eastAsia="zh-TW"/>
              </w:rPr>
            </w:pPr>
            <w:r>
              <w:rPr>
                <w:rFonts w:hint="default" w:ascii="Cambria" w:hAnsi="Cambria" w:eastAsia="新細明體" w:cs="Cambria"/>
                <w:color w:val="auto"/>
                <w:sz w:val="20"/>
                <w:shd w:val="clear" w:color="auto" w:fill="FFFFFF"/>
                <w:lang w:val="en-US" w:eastAsia="zh-TW"/>
              </w:rPr>
              <w:t>c)</w:t>
            </w:r>
            <w:r>
              <w:rPr>
                <w:rFonts w:hint="default" w:ascii="Cambria" w:hAnsi="Cambria" w:eastAsia="新細明體" w:cs="Cambria"/>
                <w:color w:val="auto"/>
                <w:sz w:val="20"/>
                <w:shd w:val="clear" w:color="auto" w:fill="FFFFFF"/>
                <w:lang w:eastAsia="zh-TW"/>
              </w:rPr>
              <w:t xml:space="preserve"> </w:t>
            </w:r>
            <w:r>
              <w:rPr>
                <w:rFonts w:hint="default" w:ascii="Cambria" w:hAnsi="Cambria" w:eastAsia="新細明體" w:cs="Cambria"/>
                <w:color w:val="auto"/>
                <w:sz w:val="20"/>
                <w:shd w:val="clear" w:color="auto" w:fill="FFFFFF"/>
                <w:lang w:val="en-US" w:eastAsia="zh-TW"/>
              </w:rPr>
              <w:t>支票/銀行</w:t>
            </w:r>
            <w:bookmarkStart w:id="1" w:name="_GoBack"/>
            <w:bookmarkEnd w:id="1"/>
            <w:r>
              <w:rPr>
                <w:rFonts w:hint="default" w:ascii="Cambria" w:hAnsi="Cambria" w:eastAsia="新細明體" w:cs="Cambria"/>
                <w:color w:val="auto"/>
                <w:sz w:val="20"/>
                <w:shd w:val="clear" w:color="auto" w:fill="FFFFFF"/>
                <w:lang w:val="en-US" w:eastAsia="zh-TW"/>
              </w:rPr>
              <w:t>本票</w:t>
            </w:r>
            <w:r>
              <w:rPr>
                <w:rFonts w:hint="default" w:ascii="Cambria" w:hAnsi="Cambria" w:eastAsia="新細明體" w:cs="Cambria"/>
                <w:color w:val="auto"/>
                <w:sz w:val="20"/>
                <w:lang w:val="en-US"/>
              </w:rPr>
              <w:t>抬頭</w:t>
            </w:r>
            <w:r>
              <w:rPr>
                <w:rFonts w:hint="default" w:ascii="Cambria" w:hAnsi="Cambria" w:eastAsia="新細明體" w:cs="Cambria"/>
                <w:color w:val="auto"/>
                <w:sz w:val="20"/>
                <w:shd w:val="clear" w:color="auto" w:fill="FFFFFF"/>
              </w:rPr>
              <w:t>「</w:t>
            </w:r>
            <w:r>
              <w:rPr>
                <w:rFonts w:hint="default" w:ascii="Cambria" w:hAnsi="Cambria" w:eastAsia="新細明體" w:cs="Cambria"/>
                <w:b/>
                <w:bCs/>
                <w:color w:val="auto"/>
                <w:sz w:val="20"/>
              </w:rPr>
              <w:t>恩光書院有限公司</w:t>
            </w:r>
            <w:r>
              <w:rPr>
                <w:rFonts w:hint="default" w:ascii="Cambria" w:hAnsi="Cambria" w:eastAsia="新細明體" w:cs="Cambria"/>
                <w:color w:val="auto"/>
                <w:sz w:val="20"/>
                <w:shd w:val="clear" w:color="auto" w:fill="FFFFFF"/>
              </w:rPr>
              <w:t>」，</w:t>
            </w:r>
            <w:r>
              <w:rPr>
                <w:rFonts w:hint="default" w:ascii="Cambria" w:hAnsi="Cambria" w:eastAsia="新細明體" w:cs="Cambria"/>
                <w:color w:val="auto"/>
                <w:sz w:val="20"/>
              </w:rPr>
              <w:t>親身</w:t>
            </w:r>
            <w:r>
              <w:rPr>
                <w:rFonts w:hint="default" w:ascii="Cambria" w:hAnsi="Cambria" w:eastAsia="新細明體" w:cs="Cambria"/>
                <w:color w:val="auto"/>
                <w:sz w:val="20"/>
                <w:lang w:eastAsia="zh-TW"/>
              </w:rPr>
              <w:t>繳交</w:t>
            </w:r>
            <w:r>
              <w:rPr>
                <w:rFonts w:hint="default" w:ascii="Cambria" w:hAnsi="Cambria" w:eastAsia="新細明體" w:cs="Cambria"/>
                <w:color w:val="auto"/>
                <w:sz w:val="20"/>
              </w:rPr>
              <w:t>或寄回恩光書院</w:t>
            </w:r>
            <w:r>
              <w:rPr>
                <w:rFonts w:hint="default" w:ascii="Cambria" w:hAnsi="Cambria" w:eastAsia="新細明體" w:cs="Cambria"/>
                <w:color w:val="auto"/>
                <w:sz w:val="20"/>
                <w:lang w:val="en-US"/>
              </w:rPr>
              <w:t xml:space="preserve">: </w:t>
            </w:r>
            <w:r>
              <w:rPr>
                <w:rFonts w:hint="default" w:ascii="Cambria" w:hAnsi="Cambria" w:eastAsia="新細明體" w:cs="Cambria"/>
                <w:b/>
                <w:bCs/>
                <w:color w:val="auto"/>
                <w:sz w:val="20"/>
              </w:rPr>
              <w:t>九龍佐敦吳松街191號突破中心3</w:t>
            </w:r>
            <w:r>
              <w:rPr>
                <w:rFonts w:hint="default" w:ascii="Cambria" w:hAnsi="Cambria" w:eastAsia="新細明體" w:cs="Cambria"/>
                <w:b/>
                <w:bCs/>
                <w:color w:val="auto"/>
                <w:sz w:val="20"/>
                <w:lang w:val="en-US"/>
              </w:rPr>
              <w:t>樓</w:t>
            </w:r>
            <w:r>
              <w:rPr>
                <w:rFonts w:hint="default" w:ascii="Cambria" w:hAnsi="Cambria" w:eastAsia="新細明體" w:cs="Cambria"/>
                <w:color w:val="auto"/>
                <w:sz w:val="20"/>
                <w:lang w:val="en-US"/>
              </w:rPr>
              <w:t>收</w:t>
            </w:r>
            <w:r>
              <w:rPr>
                <w:rFonts w:hint="default" w:ascii="Cambria" w:hAnsi="Cambria" w:eastAsia="新細明體" w:cs="Cambria"/>
                <w:color w:val="auto"/>
                <w:sz w:val="20"/>
                <w:shd w:val="clear" w:color="auto" w:fill="FFFFFF"/>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20"/>
                <w:szCs w:val="20"/>
                <w:lang w:val="en-US" w:eastAsia="zh-TW"/>
              </w:rPr>
            </w:pPr>
            <w:r>
              <w:rPr>
                <w:rFonts w:hint="default" w:ascii="Cambria" w:hAnsi="Cambria" w:eastAsia="新細明體" w:cs="Cambria"/>
                <w:bCs/>
                <w:color w:val="auto"/>
                <w:sz w:val="20"/>
                <w:szCs w:val="20"/>
                <w:lang w:val="en-US" w:eastAsia="zh-TW"/>
              </w:rPr>
              <w:t>4.</w:t>
            </w:r>
          </w:p>
        </w:tc>
        <w:tc>
          <w:tcPr>
            <w:tcW w:w="8601" w:type="dxa"/>
            <w:tcBorders>
              <w:top w:val="nil"/>
              <w:left w:val="nil"/>
              <w:bottom w:val="nil"/>
              <w:right w:val="nil"/>
            </w:tcBorders>
          </w:tcPr>
          <w:p>
            <w:pPr>
              <w:pStyle w:val="20"/>
              <w:widowControl w:val="0"/>
              <w:spacing w:line="240" w:lineRule="auto"/>
              <w:ind w:left="220" w:leftChars="0" w:hanging="220" w:hangingChars="110"/>
              <w:jc w:val="both"/>
              <w:rPr>
                <w:rFonts w:hint="default" w:ascii="Cambria" w:hAnsi="Cambria" w:eastAsia="新細明體" w:cs="Cambria"/>
                <w:color w:val="auto"/>
                <w:sz w:val="20"/>
                <w:shd w:val="clear" w:color="auto" w:fill="FFFFFF"/>
                <w:lang w:val="en-US" w:eastAsia="zh-TW"/>
              </w:rPr>
            </w:pPr>
            <w:r>
              <w:rPr>
                <w:rFonts w:hint="default" w:ascii="Cambria" w:hAnsi="Cambria" w:eastAsia="新細明體" w:cs="Cambria"/>
                <w:bCs/>
                <w:color w:val="auto"/>
                <w:sz w:val="20"/>
                <w:szCs w:val="20"/>
                <w:lang w:eastAsia="zh-TW"/>
              </w:rPr>
              <w:t>接受滾動式申請</w:t>
            </w:r>
            <w:r>
              <w:rPr>
                <w:rFonts w:hint="default" w:ascii="Cambria" w:hAnsi="Cambria" w:eastAsia="新細明體" w:cs="Cambria"/>
                <w:color w:val="auto"/>
                <w:sz w:val="20"/>
                <w:shd w:val="clear" w:color="auto" w:fill="FFFFFF"/>
              </w:rPr>
              <w:t>，</w:t>
            </w:r>
            <w:r>
              <w:rPr>
                <w:rFonts w:hint="default" w:ascii="Cambria" w:hAnsi="Cambria" w:eastAsia="新細明體" w:cs="Cambria"/>
                <w:bCs/>
                <w:color w:val="auto"/>
                <w:sz w:val="20"/>
                <w:szCs w:val="20"/>
              </w:rPr>
              <w:t>科</w:t>
            </w:r>
            <w:r>
              <w:rPr>
                <w:rFonts w:hint="default" w:ascii="Cambria" w:hAnsi="Cambria" w:eastAsia="新細明體" w:cs="Cambria"/>
                <w:bCs/>
                <w:color w:val="auto"/>
                <w:sz w:val="20"/>
                <w:szCs w:val="20"/>
                <w:lang w:eastAsia="zh-TW"/>
              </w:rPr>
              <w:t>目</w:t>
            </w:r>
            <w:r>
              <w:rPr>
                <w:rFonts w:hint="default" w:ascii="Cambria" w:hAnsi="Cambria" w:eastAsia="新細明體" w:cs="Cambria"/>
                <w:bCs/>
                <w:color w:val="auto"/>
                <w:sz w:val="20"/>
                <w:szCs w:val="20"/>
              </w:rPr>
              <w:t>開課前2星期截止報名。</w:t>
            </w:r>
          </w:p>
        </w:tc>
      </w:tr>
    </w:tbl>
    <w:p>
      <w:pPr>
        <w:rPr>
          <w:rFonts w:hint="default" w:ascii="Cambria" w:hAnsi="Cambria" w:eastAsia="新細明體" w:cs="Cambria"/>
          <w:b/>
          <w:color w:val="auto"/>
          <w:sz w:val="12"/>
          <w:szCs w:val="12"/>
          <w:lang w:eastAsia="zh-CN"/>
        </w:rPr>
      </w:pPr>
    </w:p>
    <w:p>
      <w:pPr>
        <w:rPr>
          <w:rFonts w:hint="default" w:ascii="Cambria" w:hAnsi="Cambria" w:eastAsia="新細明體" w:cs="Cambria"/>
          <w:b/>
          <w:color w:val="auto"/>
          <w:sz w:val="20"/>
          <w:szCs w:val="20"/>
          <w:lang w:eastAsia="zh-TW"/>
        </w:rPr>
      </w:pPr>
      <w:r>
        <w:rPr>
          <w:rFonts w:hint="default" w:ascii="Cambria" w:hAnsi="Cambria" w:eastAsia="新細明體" w:cs="Cambria"/>
          <w:b/>
          <w:color w:val="auto"/>
          <w:sz w:val="20"/>
          <w:szCs w:val="20"/>
          <w:lang w:eastAsia="zh-CN"/>
        </w:rPr>
        <w:t>個人資料收集聲</w:t>
      </w:r>
      <w:r>
        <w:rPr>
          <w:rFonts w:hint="default" w:ascii="Cambria" w:hAnsi="Cambria" w:eastAsia="新細明體" w:cs="Cambria"/>
          <w:b/>
          <w:color w:val="auto"/>
          <w:sz w:val="20"/>
          <w:szCs w:val="20"/>
          <w:lang w:eastAsia="zh-TW"/>
        </w:rPr>
        <w:t>明</w:t>
      </w:r>
    </w:p>
    <w:tbl>
      <w:tblPr>
        <w:tblStyle w:val="13"/>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rPr>
              <w:t>1.</w:t>
            </w:r>
          </w:p>
        </w:tc>
        <w:tc>
          <w:tcPr>
            <w:tcW w:w="8601"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rPr>
              <w:t>此報名表格內所提供的個人資料將供本院處理報名及學生事務之用。如入學申請不被接納</w:t>
            </w:r>
            <w:r>
              <w:rPr>
                <w:rFonts w:hint="default" w:ascii="Cambria" w:hAnsi="Cambria" w:eastAsia="新細明體" w:cs="Cambria"/>
                <w:color w:val="auto"/>
                <w:sz w:val="16"/>
                <w:szCs w:val="16"/>
              </w:rPr>
              <w:t>，本院將銷毀一切個人資料</w:t>
            </w:r>
            <w:r>
              <w:rPr>
                <w:rFonts w:hint="default" w:ascii="Cambria" w:hAnsi="Cambria" w:eastAsia="新細明體" w:cs="Cambria"/>
                <w:bCs/>
                <w:color w:val="auto"/>
                <w:sz w:val="16"/>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rPr>
              <w:t>2</w:t>
            </w:r>
          </w:p>
        </w:tc>
        <w:tc>
          <w:tcPr>
            <w:tcW w:w="8601" w:type="dxa"/>
            <w:tcBorders>
              <w:top w:val="nil"/>
              <w:left w:val="nil"/>
              <w:bottom w:val="nil"/>
              <w:right w:val="nil"/>
            </w:tcBorders>
          </w:tcPr>
          <w:p>
            <w:pPr>
              <w:widowControl w:val="0"/>
              <w:jc w:val="both"/>
              <w:rPr>
                <w:rFonts w:hint="default" w:ascii="Cambria" w:hAnsi="Cambria" w:eastAsia="新細明體" w:cs="Cambria"/>
                <w:bCs/>
                <w:color w:val="auto"/>
                <w:sz w:val="16"/>
                <w:szCs w:val="16"/>
              </w:rPr>
            </w:pPr>
            <w:r>
              <w:rPr>
                <w:rFonts w:hint="default" w:ascii="Cambria" w:hAnsi="Cambria" w:eastAsia="新細明體" w:cs="Cambria"/>
                <w:bCs/>
                <w:color w:val="auto"/>
                <w:sz w:val="16"/>
                <w:szCs w:val="16"/>
              </w:rPr>
              <w:t>此報名表格內所提供的個人資料將供本院向申請人推廣本院最新資訊</w:t>
            </w:r>
            <w:r>
              <w:rPr>
                <w:rFonts w:hint="default" w:ascii="Cambria" w:hAnsi="Cambria" w:eastAsia="新細明體" w:cs="Cambria"/>
                <w:color w:val="auto"/>
                <w:sz w:val="16"/>
                <w:szCs w:val="16"/>
              </w:rPr>
              <w:t>，包括任何舉辦之活動、開辦之課程、各項優惠及服務、募捐活動及其他與校友事務有關之活動</w:t>
            </w:r>
            <w:r>
              <w:rPr>
                <w:rFonts w:hint="default" w:ascii="Cambria" w:hAnsi="Cambria" w:eastAsia="新細明體" w:cs="Cambria"/>
                <w:color w:val="auto"/>
                <w:sz w:val="16"/>
                <w:szCs w:val="16"/>
                <w:shd w:val="clear" w:color="auto" w:fill="FFFFFF"/>
                <w:lang w:val="en-US"/>
              </w:rPr>
              <w:t>。除受委託的顧問研究及調查公司外</w:t>
            </w:r>
            <w:r>
              <w:rPr>
                <w:rFonts w:hint="default" w:ascii="Cambria" w:hAnsi="Cambria" w:eastAsia="新細明體" w:cs="Cambria"/>
                <w:color w:val="auto"/>
                <w:sz w:val="16"/>
                <w:szCs w:val="16"/>
              </w:rPr>
              <w:t>，這些個人資料不會轉交予書院以外的其他機構作上述用途</w:t>
            </w:r>
            <w:r>
              <w:rPr>
                <w:rFonts w:hint="default" w:ascii="Cambria" w:hAnsi="Cambria" w:eastAsia="新細明體" w:cs="Cambria"/>
                <w:bCs/>
                <w:color w:val="auto"/>
                <w:sz w:val="16"/>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rPr>
              <w:t>3.</w:t>
            </w:r>
          </w:p>
        </w:tc>
        <w:tc>
          <w:tcPr>
            <w:tcW w:w="8601"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rPr>
              <w:t>根據個人資料(私隱)條例</w:t>
            </w:r>
            <w:r>
              <w:rPr>
                <w:rFonts w:hint="default" w:ascii="Cambria" w:hAnsi="Cambria" w:eastAsia="新細明體" w:cs="Cambria"/>
                <w:color w:val="auto"/>
                <w:sz w:val="16"/>
                <w:szCs w:val="16"/>
              </w:rPr>
              <w:t>，申請人有權查閱及更改其個人資料</w:t>
            </w:r>
            <w:r>
              <w:rPr>
                <w:rFonts w:hint="default" w:ascii="Cambria" w:hAnsi="Cambria" w:eastAsia="新細明體" w:cs="Cambria"/>
                <w:bCs/>
                <w:color w:val="auto"/>
                <w:sz w:val="16"/>
                <w:szCs w:val="16"/>
              </w:rPr>
              <w:t>。</w:t>
            </w:r>
            <w:r>
              <w:rPr>
                <w:rFonts w:hint="default" w:ascii="Cambria" w:hAnsi="Cambria" w:eastAsia="新細明體" w:cs="Cambria"/>
                <w:color w:val="auto"/>
                <w:sz w:val="16"/>
                <w:szCs w:val="16"/>
              </w:rPr>
              <w:t xml:space="preserve">申請人如需更改其個人資料，請電郵 </w:t>
            </w:r>
            <w:r>
              <w:rPr>
                <w:rFonts w:hint="default" w:ascii="Cambria" w:hAnsi="Cambria" w:eastAsia="新細明體" w:cs="Cambria"/>
                <w:color w:val="auto"/>
              </w:rPr>
              <w:fldChar w:fldCharType="begin"/>
            </w:r>
            <w:r>
              <w:rPr>
                <w:rFonts w:hint="default" w:ascii="Cambria" w:hAnsi="Cambria" w:eastAsia="新細明體" w:cs="Cambria"/>
                <w:color w:val="auto"/>
              </w:rPr>
              <w:instrText xml:space="preserve"> HYPERLINK "mailto:college@lumina.edu.hk" </w:instrText>
            </w:r>
            <w:r>
              <w:rPr>
                <w:rFonts w:hint="default" w:ascii="Cambria" w:hAnsi="Cambria" w:eastAsia="新細明體" w:cs="Cambria"/>
                <w:color w:val="auto"/>
              </w:rPr>
              <w:fldChar w:fldCharType="separate"/>
            </w:r>
            <w:r>
              <w:rPr>
                <w:rStyle w:val="11"/>
                <w:rFonts w:hint="default" w:ascii="Cambria" w:hAnsi="Cambria" w:eastAsia="新細明體" w:cs="Cambria"/>
                <w:color w:val="auto"/>
                <w:sz w:val="16"/>
                <w:szCs w:val="16"/>
                <w:lang w:eastAsia="zh-CN"/>
              </w:rPr>
              <w:t>college@lumina.edu.hk</w:t>
            </w:r>
            <w:r>
              <w:rPr>
                <w:rStyle w:val="11"/>
                <w:rFonts w:hint="default" w:ascii="Cambria" w:hAnsi="Cambria" w:eastAsia="新細明體" w:cs="Cambria"/>
                <w:color w:val="auto"/>
                <w:sz w:val="16"/>
                <w:szCs w:val="16"/>
                <w:lang w:eastAsia="zh-CN"/>
              </w:rPr>
              <w:fldChar w:fldCharType="end"/>
            </w:r>
            <w:r>
              <w:rPr>
                <w:rFonts w:hint="default" w:ascii="Cambria" w:hAnsi="Cambria" w:eastAsia="新細明體" w:cs="Cambria"/>
                <w:color w:val="auto"/>
                <w:sz w:val="16"/>
                <w:szCs w:val="16"/>
                <w:lang w:eastAsia="zh-CN"/>
              </w:rPr>
              <w:t xml:space="preserve"> 通知</w:t>
            </w:r>
            <w:r>
              <w:rPr>
                <w:rFonts w:hint="default" w:ascii="Cambria" w:hAnsi="Cambria" w:eastAsia="新細明體" w:cs="Cambria"/>
                <w:color w:val="auto"/>
                <w:sz w:val="16"/>
                <w:szCs w:val="16"/>
              </w:rPr>
              <w:t>本院</w:t>
            </w:r>
            <w:r>
              <w:rPr>
                <w:rFonts w:hint="default" w:ascii="Cambria" w:hAnsi="Cambria" w:eastAsia="新細明體" w:cs="Cambria"/>
                <w:bCs/>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p>
        </w:tc>
        <w:tc>
          <w:tcPr>
            <w:tcW w:w="8601" w:type="dxa"/>
            <w:tcBorders>
              <w:top w:val="nil"/>
              <w:left w:val="nil"/>
              <w:bottom w:val="nil"/>
              <w:right w:val="nil"/>
            </w:tcBorders>
          </w:tcPr>
          <w:p>
            <w:pPr>
              <w:pStyle w:val="20"/>
              <w:widowControl w:val="0"/>
              <w:spacing w:line="240" w:lineRule="auto"/>
              <w:ind w:left="0"/>
              <w:jc w:val="both"/>
              <w:rPr>
                <w:rFonts w:hint="default" w:ascii="Cambria" w:hAnsi="Cambria" w:eastAsia="新細明體" w:cs="Cambria"/>
                <w:bCs/>
                <w:color w:val="auto"/>
                <w:sz w:val="16"/>
                <w:szCs w:val="16"/>
              </w:rPr>
            </w:pPr>
            <w:r>
              <w:rPr>
                <w:rFonts w:hint="default" w:ascii="Cambria" w:hAnsi="Cambria" w:eastAsia="新細明體" w:cs="Cambria"/>
                <w:color w:val="auto"/>
                <w:sz w:val="16"/>
                <w:szCs w:val="16"/>
              </w:rPr>
              <w:fldChar w:fldCharType="begin">
                <w:ffData>
                  <w:name w:val="CheckBox3"/>
                  <w:enabled/>
                  <w:calcOnExit w:val="0"/>
                  <w:checkBox>
                    <w:sizeAuto/>
                    <w:default w:val="0"/>
                    <w:checked w:val="0"/>
                  </w:checkBox>
                </w:ffData>
              </w:fldChar>
            </w:r>
            <w:r>
              <w:rPr>
                <w:rFonts w:hint="default" w:ascii="Cambria" w:hAnsi="Cambria" w:eastAsia="新細明體" w:cs="Cambria"/>
                <w:color w:val="auto"/>
                <w:sz w:val="16"/>
                <w:szCs w:val="16"/>
              </w:rPr>
              <w:instrText xml:space="preserve">FORMCHECKBOX</w:instrText>
            </w:r>
            <w:r>
              <w:rPr>
                <w:rFonts w:hint="default" w:ascii="Cambria" w:hAnsi="Cambria" w:eastAsia="新細明體" w:cs="Cambria"/>
                <w:color w:val="auto"/>
                <w:sz w:val="16"/>
                <w:szCs w:val="16"/>
              </w:rPr>
              <w:fldChar w:fldCharType="separate"/>
            </w:r>
            <w:r>
              <w:rPr>
                <w:rFonts w:hint="default" w:ascii="Cambria" w:hAnsi="Cambria" w:eastAsia="新細明體" w:cs="Cambria"/>
                <w:color w:val="auto"/>
                <w:sz w:val="16"/>
                <w:szCs w:val="16"/>
              </w:rPr>
              <w:fldChar w:fldCharType="end"/>
            </w:r>
            <w:r>
              <w:rPr>
                <w:rFonts w:hint="default" w:ascii="Cambria" w:hAnsi="Cambria" w:eastAsia="新細明體" w:cs="Cambria"/>
                <w:color w:val="auto"/>
                <w:sz w:val="16"/>
                <w:szCs w:val="16"/>
                <w:lang w:eastAsia="zh-CN"/>
              </w:rPr>
              <w:t xml:space="preserve"> </w:t>
            </w:r>
            <w:r>
              <w:rPr>
                <w:rFonts w:hint="default" w:ascii="Cambria" w:hAnsi="Cambria" w:eastAsia="新細明體" w:cs="Cambria"/>
                <w:color w:val="auto"/>
                <w:sz w:val="16"/>
                <w:szCs w:val="16"/>
              </w:rPr>
              <w:t>如不欲接收此聲明第二項所述學院資訊，請於空格內填上「✓」號，或隨時通知本院</w:t>
            </w:r>
            <w:r>
              <w:rPr>
                <w:rFonts w:hint="default" w:ascii="Cambria" w:hAnsi="Cambria" w:eastAsia="新細明體" w:cs="Cambria"/>
                <w:bCs/>
                <w:color w:val="auto"/>
                <w:sz w:val="16"/>
                <w:szCs w:val="16"/>
                <w:lang w:val="en-US"/>
              </w:rPr>
              <w:t>。</w:t>
            </w:r>
          </w:p>
        </w:tc>
      </w:tr>
    </w:tbl>
    <w:p>
      <w:pPr>
        <w:rPr>
          <w:rFonts w:hint="default" w:ascii="Cambria" w:hAnsi="Cambria" w:eastAsia="新細明體" w:cs="Cambria"/>
          <w:b/>
          <w:color w:val="auto"/>
          <w:sz w:val="12"/>
          <w:szCs w:val="12"/>
          <w:lang w:eastAsia="zh-CN"/>
        </w:rPr>
      </w:pPr>
    </w:p>
    <w:p>
      <w:pPr>
        <w:rPr>
          <w:rFonts w:hint="default" w:ascii="Cambria" w:hAnsi="Cambria" w:eastAsia="新細明體" w:cs="Cambria"/>
          <w:b/>
          <w:color w:val="auto"/>
          <w:sz w:val="20"/>
          <w:szCs w:val="20"/>
          <w:lang w:eastAsia="zh-TW"/>
        </w:rPr>
      </w:pPr>
      <w:r>
        <w:rPr>
          <w:rFonts w:hint="default" w:ascii="Cambria" w:hAnsi="Cambria" w:eastAsia="新細明體" w:cs="Cambria"/>
          <w:b/>
          <w:color w:val="auto"/>
          <w:sz w:val="20"/>
          <w:szCs w:val="20"/>
          <w:lang w:eastAsia="zh-CN"/>
        </w:rPr>
        <w:t>申請人聲</w:t>
      </w:r>
      <w:r>
        <w:rPr>
          <w:rFonts w:hint="default" w:ascii="Cambria" w:hAnsi="Cambria" w:eastAsia="新細明體" w:cs="Cambria"/>
          <w:b/>
          <w:color w:val="auto"/>
          <w:sz w:val="20"/>
          <w:szCs w:val="20"/>
          <w:lang w:eastAsia="zh-TW"/>
        </w:rPr>
        <w:t>明</w:t>
      </w:r>
    </w:p>
    <w:tbl>
      <w:tblPr>
        <w:tblStyle w:val="13"/>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rPr>
              <w:t>1.</w:t>
            </w:r>
          </w:p>
        </w:tc>
        <w:tc>
          <w:tcPr>
            <w:tcW w:w="8601"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rPr>
              <w:t>本人謹此聲明在此報名表格填報的資料均屬完整正確。</w:t>
            </w:r>
            <w:r>
              <w:rPr>
                <w:rFonts w:hint="default" w:ascii="Cambria" w:hAnsi="Cambria" w:eastAsia="新細明體" w:cs="Cambria"/>
                <w:bCs/>
                <w:color w:val="auto"/>
                <w:sz w:val="16"/>
                <w:szCs w:val="16"/>
              </w:rPr>
              <w:t>本人明白若提供任何虛假及誤導性的資料</w:t>
            </w:r>
            <w:r>
              <w:rPr>
                <w:rFonts w:hint="default" w:ascii="Cambria" w:hAnsi="Cambria" w:eastAsia="新細明體" w:cs="Cambria"/>
                <w:color w:val="auto"/>
                <w:sz w:val="16"/>
                <w:szCs w:val="16"/>
              </w:rPr>
              <w:t>，本人的申請資格將被取消</w:t>
            </w:r>
            <w:r>
              <w:rPr>
                <w:rFonts w:hint="default" w:ascii="Cambria" w:hAnsi="Cambria" w:eastAsia="新細明體" w:cs="Cambria"/>
                <w:bCs/>
                <w:color w:val="auto"/>
                <w:sz w:val="16"/>
                <w:szCs w:val="16"/>
                <w:lang w:val="en-US"/>
              </w:rPr>
              <w:t>。雖經取錄</w:t>
            </w:r>
            <w:r>
              <w:rPr>
                <w:rFonts w:hint="default" w:ascii="Cambria" w:hAnsi="Cambria" w:eastAsia="新細明體" w:cs="Cambria"/>
                <w:color w:val="auto"/>
                <w:sz w:val="16"/>
                <w:szCs w:val="16"/>
              </w:rPr>
              <w:t>，亦屬無效；而一切已繳費用，概不退還</w:t>
            </w:r>
            <w:r>
              <w:rPr>
                <w:rFonts w:hint="default" w:ascii="Cambria" w:hAnsi="Cambria" w:eastAsia="新細明體" w:cs="Cambria"/>
                <w:bCs/>
                <w:color w:val="auto"/>
                <w:sz w:val="16"/>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eastAsia="zh-TW"/>
              </w:rPr>
              <w:t>2</w:t>
            </w:r>
            <w:r>
              <w:rPr>
                <w:rFonts w:hint="default" w:ascii="Cambria" w:hAnsi="Cambria" w:eastAsia="新細明體" w:cs="Cambria"/>
                <w:bCs/>
                <w:color w:val="auto"/>
                <w:sz w:val="16"/>
                <w:szCs w:val="16"/>
                <w:lang w:val="en-US"/>
              </w:rPr>
              <w:t>.</w:t>
            </w:r>
          </w:p>
        </w:tc>
        <w:tc>
          <w:tcPr>
            <w:tcW w:w="8601"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rPr>
              <w:t>本人謹此聲明本人持有有效之香港永久性居民身份證</w:t>
            </w:r>
            <w:r>
              <w:rPr>
                <w:rFonts w:hint="default" w:ascii="Cambria" w:hAnsi="Cambria" w:eastAsia="新細明體" w:cs="Cambria"/>
                <w:color w:val="auto"/>
                <w:sz w:val="16"/>
                <w:szCs w:val="16"/>
              </w:rPr>
              <w:t>、香港學生簽證或進入許可</w:t>
            </w:r>
            <w:r>
              <w:rPr>
                <w:rFonts w:hint="default" w:ascii="Cambria" w:hAnsi="Cambria" w:eastAsia="新細明體" w:cs="Cambria"/>
                <w:bCs/>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eastAsia="zh-TW"/>
              </w:rPr>
              <w:t>3</w:t>
            </w:r>
            <w:r>
              <w:rPr>
                <w:rFonts w:hint="default" w:ascii="Cambria" w:hAnsi="Cambria" w:eastAsia="新細明體" w:cs="Cambria"/>
                <w:bCs/>
                <w:color w:val="auto"/>
                <w:sz w:val="16"/>
                <w:szCs w:val="16"/>
                <w:lang w:val="en-US"/>
              </w:rPr>
              <w:t>.</w:t>
            </w:r>
          </w:p>
        </w:tc>
        <w:tc>
          <w:tcPr>
            <w:tcW w:w="8601" w:type="dxa"/>
            <w:tcBorders>
              <w:top w:val="nil"/>
              <w:left w:val="nil"/>
              <w:bottom w:val="nil"/>
              <w:right w:val="nil"/>
            </w:tcBorders>
          </w:tcPr>
          <w:p>
            <w:pPr>
              <w:pStyle w:val="20"/>
              <w:widowControl w:val="0"/>
              <w:spacing w:line="240" w:lineRule="auto"/>
              <w:ind w:left="0"/>
              <w:jc w:val="both"/>
              <w:rPr>
                <w:rFonts w:hint="default" w:ascii="Cambria" w:hAnsi="Cambria" w:eastAsia="新細明體" w:cs="Cambria"/>
                <w:bCs/>
                <w:color w:val="auto"/>
                <w:sz w:val="16"/>
                <w:szCs w:val="16"/>
              </w:rPr>
            </w:pPr>
            <w:r>
              <w:rPr>
                <w:rFonts w:hint="default" w:ascii="Cambria" w:hAnsi="Cambria" w:eastAsia="新細明體" w:cs="Cambria"/>
                <w:color w:val="auto"/>
                <w:sz w:val="16"/>
                <w:szCs w:val="16"/>
              </w:rPr>
              <w:t>本人如獲取錄入學，本人當遵守學院的規則</w:t>
            </w:r>
            <w:r>
              <w:rPr>
                <w:rFonts w:hint="default" w:ascii="Cambria" w:hAnsi="Cambria" w:eastAsia="新細明體" w:cs="Cambria"/>
                <w:bCs/>
                <w:color w:val="auto"/>
                <w:sz w:val="16"/>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Borders>
              <w:top w:val="nil"/>
              <w:left w:val="nil"/>
              <w:bottom w:val="nil"/>
              <w:right w:val="nil"/>
            </w:tcBorders>
          </w:tcPr>
          <w:p>
            <w:pPr>
              <w:widowControl w:val="0"/>
              <w:jc w:val="both"/>
              <w:rPr>
                <w:rFonts w:hint="default" w:ascii="Cambria" w:hAnsi="Cambria" w:eastAsia="新細明體" w:cs="Cambria"/>
                <w:bCs/>
                <w:color w:val="auto"/>
                <w:sz w:val="16"/>
                <w:szCs w:val="16"/>
                <w:lang w:val="en-US"/>
              </w:rPr>
            </w:pPr>
            <w:r>
              <w:rPr>
                <w:rFonts w:hint="default" w:ascii="Cambria" w:hAnsi="Cambria" w:eastAsia="新細明體" w:cs="Cambria"/>
                <w:bCs/>
                <w:color w:val="auto"/>
                <w:sz w:val="16"/>
                <w:szCs w:val="16"/>
                <w:lang w:val="en-US" w:eastAsia="zh-TW"/>
              </w:rPr>
              <w:t>4</w:t>
            </w:r>
            <w:r>
              <w:rPr>
                <w:rFonts w:hint="default" w:ascii="Cambria" w:hAnsi="Cambria" w:eastAsia="新細明體" w:cs="Cambria"/>
                <w:bCs/>
                <w:color w:val="auto"/>
                <w:sz w:val="16"/>
                <w:szCs w:val="16"/>
                <w:lang w:val="en-US"/>
              </w:rPr>
              <w:t>.</w:t>
            </w:r>
          </w:p>
        </w:tc>
        <w:tc>
          <w:tcPr>
            <w:tcW w:w="8601" w:type="dxa"/>
            <w:tcBorders>
              <w:top w:val="nil"/>
              <w:left w:val="nil"/>
              <w:bottom w:val="nil"/>
              <w:right w:val="nil"/>
            </w:tcBorders>
          </w:tcPr>
          <w:p>
            <w:pPr>
              <w:pStyle w:val="20"/>
              <w:widowControl w:val="0"/>
              <w:spacing w:line="240" w:lineRule="auto"/>
              <w:ind w:left="0"/>
              <w:jc w:val="both"/>
              <w:rPr>
                <w:rFonts w:hint="default" w:ascii="Cambria" w:hAnsi="Cambria" w:eastAsia="新細明體" w:cs="Cambria"/>
                <w:color w:val="auto"/>
                <w:sz w:val="16"/>
                <w:szCs w:val="16"/>
              </w:rPr>
            </w:pPr>
            <w:r>
              <w:rPr>
                <w:rFonts w:hint="default" w:ascii="Cambria" w:hAnsi="Cambria" w:eastAsia="新細明體" w:cs="Cambria"/>
                <w:color w:val="auto"/>
                <w:sz w:val="16"/>
                <w:szCs w:val="16"/>
              </w:rPr>
              <w:t>本人已細閱、明白並同意「個人資料收集聲</w:t>
            </w:r>
            <w:r>
              <w:rPr>
                <w:rFonts w:hint="default" w:ascii="Cambria" w:hAnsi="Cambria" w:eastAsia="新細明體" w:cs="Cambria"/>
                <w:color w:val="auto"/>
                <w:sz w:val="16"/>
                <w:szCs w:val="16"/>
                <w:lang w:eastAsia="zh-TW"/>
              </w:rPr>
              <w:t>明</w:t>
            </w:r>
            <w:r>
              <w:rPr>
                <w:rFonts w:hint="default" w:ascii="Cambria" w:hAnsi="Cambria" w:eastAsia="新細明體" w:cs="Cambria"/>
                <w:color w:val="auto"/>
                <w:sz w:val="16"/>
                <w:szCs w:val="16"/>
              </w:rPr>
              <w:t>」及申請須知的內容</w:t>
            </w:r>
            <w:r>
              <w:rPr>
                <w:rFonts w:hint="default" w:ascii="Cambria" w:hAnsi="Cambria" w:eastAsia="新細明體" w:cs="Cambria"/>
                <w:bCs/>
                <w:color w:val="auto"/>
                <w:sz w:val="16"/>
                <w:szCs w:val="16"/>
                <w:lang w:val="en-US"/>
              </w:rPr>
              <w:t>。</w:t>
            </w:r>
          </w:p>
        </w:tc>
      </w:tr>
    </w:tbl>
    <w:p>
      <w:pPr>
        <w:spacing w:before="60" w:beforeLines="25"/>
        <w:rPr>
          <w:rFonts w:hint="default" w:ascii="Cambria" w:hAnsi="Cambria" w:eastAsia="新細明體" w:cs="Cambria"/>
          <w:color w:val="auto"/>
          <w:sz w:val="12"/>
          <w:szCs w:val="12"/>
          <w:shd w:val="clear" w:color="auto" w:fill="FFFFFF"/>
          <w:lang w:eastAsia="zh-CN"/>
        </w:rPr>
      </w:pPr>
    </w:p>
    <w:p>
      <w:pPr>
        <w:spacing w:before="60" w:beforeLines="25"/>
        <w:rPr>
          <w:rFonts w:hint="default" w:ascii="Cambria" w:hAnsi="Cambria" w:eastAsia="新細明體" w:cs="Cambria"/>
          <w:color w:val="auto"/>
          <w:sz w:val="12"/>
          <w:szCs w:val="12"/>
          <w:shd w:val="clear" w:color="auto" w:fill="FFFFFF"/>
          <w:lang w:eastAsia="zh-CN"/>
        </w:rPr>
      </w:pPr>
    </w:p>
    <w:p>
      <w:pPr>
        <w:spacing w:before="60" w:beforeLines="25"/>
        <w:rPr>
          <w:rFonts w:hint="default" w:ascii="Cambria" w:hAnsi="Cambria" w:eastAsia="新細明體" w:cs="Cambria"/>
          <w:color w:val="auto"/>
          <w:sz w:val="12"/>
          <w:szCs w:val="12"/>
          <w:shd w:val="clear" w:color="auto" w:fill="FFFFFF"/>
          <w:lang w:eastAsia="zh-CN"/>
        </w:rPr>
      </w:pPr>
    </w:p>
    <w:tbl>
      <w:tblPr>
        <w:tblStyle w:val="13"/>
        <w:tblW w:w="9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9"/>
        <w:gridCol w:w="4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09" w:type="dxa"/>
          </w:tcPr>
          <w:p>
            <w:pPr>
              <w:widowControl w:val="0"/>
              <w:jc w:val="both"/>
              <w:rPr>
                <w:rFonts w:hint="default" w:ascii="Cambria" w:hAnsi="Cambria" w:eastAsia="新細明體" w:cs="Cambria"/>
                <w:color w:val="auto"/>
                <w:sz w:val="20"/>
                <w:szCs w:val="20"/>
                <w:lang w:eastAsia="zh-CN"/>
              </w:rPr>
            </w:pPr>
            <w:r>
              <w:rPr>
                <w:rFonts w:hint="default" w:ascii="Cambria" w:hAnsi="Cambria" w:eastAsia="新細明體" w:cs="Cambria"/>
                <w:color w:val="auto"/>
                <w:sz w:val="20"/>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238760</wp:posOffset>
                      </wp:positionV>
                      <wp:extent cx="1381125" cy="0"/>
                      <wp:effectExtent l="0" t="0" r="0" b="0"/>
                      <wp:wrapNone/>
                      <wp:docPr id="2" name="Straight Connector 2"/>
                      <wp:cNvGraphicFramePr/>
                      <a:graphic xmlns:a="http://schemas.openxmlformats.org/drawingml/2006/main">
                        <a:graphicData uri="http://schemas.microsoft.com/office/word/2010/wordprocessingShape">
                          <wps:wsp>
                            <wps:cNvCnPr/>
                            <wps:spPr>
                              <a:xfrm>
                                <a:off x="1242695" y="943102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85pt;margin-top:18.8pt;height:0pt;width:108.75pt;z-index:251660288;mso-width-relative:page;mso-height-relative:page;" filled="f" stroked="t" coordsize="21600,21600" o:gfxdata="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&#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5N5Tt1gAAAAgBAAAPAAAAAAAAAAEAIAAAACIAAABk&#10;cnMvZG93bnJldi54bWxQSwECFAAUAAAACACHTuJAdb3yCc8BAACUAwAADgAAAAAAAAABACAAAAAl&#10;AQAAZHJzL2Uyb0RvYy54bWxQSwUGAAAAAAYABgBZAQAAZgUAAAAA&#10;">
                      <v:fill on="f" focussize="0,0"/>
                      <v:stroke color="#000000 [3200]" joinstyle="round"/>
                      <v:imagedata o:title=""/>
                      <o:lock v:ext="edit" aspectratio="f"/>
                    </v:line>
                  </w:pict>
                </mc:Fallback>
              </mc:AlternateContent>
            </w:r>
            <w:r>
              <w:rPr>
                <w:rFonts w:hint="default" w:ascii="Cambria" w:hAnsi="Cambria" w:eastAsia="新細明體" w:cs="Cambria"/>
                <w:color w:val="auto"/>
                <w:sz w:val="20"/>
                <w:szCs w:val="20"/>
              </w:rPr>
              <w:t>簽名:</w:t>
            </w:r>
            <w:r>
              <w:rPr>
                <w:rFonts w:hint="default" w:ascii="Cambria" w:hAnsi="Cambria" w:eastAsia="新細明體" w:cs="Cambria"/>
                <w:color w:val="auto"/>
                <w:sz w:val="20"/>
                <w:szCs w:val="20"/>
                <w:lang w:eastAsia="zh-CN"/>
              </w:rPr>
              <w:t xml:space="preserve"> </w:t>
            </w:r>
          </w:p>
        </w:tc>
        <w:tc>
          <w:tcPr>
            <w:tcW w:w="4510" w:type="dxa"/>
          </w:tcPr>
          <w:p>
            <w:pPr>
              <w:widowControl w:val="0"/>
              <w:ind w:left="1440"/>
              <w:jc w:val="both"/>
              <w:rPr>
                <w:rFonts w:hint="default" w:ascii="Cambria" w:hAnsi="Cambria" w:eastAsia="新細明體" w:cs="Cambria"/>
                <w:color w:val="auto"/>
                <w:sz w:val="20"/>
                <w:szCs w:val="20"/>
                <w:lang w:val="en-US"/>
              </w:rPr>
            </w:pPr>
            <w:r>
              <w:rPr>
                <w:rFonts w:hint="default" w:ascii="Cambria" w:hAnsi="Cambria" w:eastAsia="新細明體" w:cs="Cambria"/>
                <w:color w:val="auto"/>
                <w:sz w:val="20"/>
              </w:rPr>
              <mc:AlternateContent>
                <mc:Choice Requires="wps">
                  <w:drawing>
                    <wp:anchor distT="0" distB="0" distL="114300" distR="114300" simplePos="0" relativeHeight="251661312" behindDoc="0" locked="0" layoutInCell="1" allowOverlap="1">
                      <wp:simplePos x="0" y="0"/>
                      <wp:positionH relativeFrom="column">
                        <wp:posOffset>1227455</wp:posOffset>
                      </wp:positionH>
                      <wp:positionV relativeFrom="paragraph">
                        <wp:posOffset>248285</wp:posOffset>
                      </wp:positionV>
                      <wp:extent cx="1381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6.65pt;margin-top:19.55pt;height:0pt;width:108.75pt;z-index:251661312;mso-width-relative:page;mso-height-relative:page;" filled="f" stroked="t" coordsize="21600,21600" o:gfxdata="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7iCtXVAAAACQEAAA8AAAAAAAAAAQAgAAAAIgAAAGRycy9kb3ducmV2Lnht&#10;bFBLAQIUABQAAAAIAIdO4kBmpbWTwwEAAIgDAAAOAAAAAAAAAAEAIAAAACQBAABkcnMvZTJvRG9j&#10;LnhtbFBLBQYAAAAABgAGAFkBAABZBQAAAAA=&#10;">
                      <v:fill on="f" focussize="0,0"/>
                      <v:stroke color="#000000 [3200]" joinstyle="round"/>
                      <v:imagedata o:title=""/>
                      <o:lock v:ext="edit" aspectratio="f"/>
                    </v:line>
                  </w:pict>
                </mc:Fallback>
              </mc:AlternateContent>
            </w:r>
            <w:r>
              <w:rPr>
                <w:rFonts w:hint="default" w:ascii="Cambria" w:hAnsi="Cambria" w:eastAsia="新細明體" w:cs="Cambria"/>
                <w:color w:val="auto"/>
                <w:sz w:val="20"/>
                <w:szCs w:val="20"/>
              </w:rPr>
              <w:t>日期:</w:t>
            </w:r>
            <w:r>
              <w:rPr>
                <w:rFonts w:hint="default" w:ascii="Cambria" w:hAnsi="Cambria" w:eastAsia="新細明體" w:cs="Cambria"/>
                <w:color w:val="auto"/>
                <w:sz w:val="20"/>
                <w:szCs w:val="20"/>
                <w:lang w:eastAsia="zh-CN"/>
              </w:rPr>
              <w:t xml:space="preserve"> </w:t>
            </w:r>
          </w:p>
        </w:tc>
      </w:tr>
    </w:tbl>
    <w:p>
      <w:pPr>
        <w:rPr>
          <w:rFonts w:hint="default" w:ascii="Cambria" w:hAnsi="Cambria" w:eastAsia="新細明體" w:cs="Cambria"/>
          <w:color w:val="auto"/>
          <w:sz w:val="20"/>
          <w:szCs w:val="20"/>
          <w:lang w:val="en-US"/>
        </w:rPr>
      </w:pPr>
    </w:p>
    <w:sectPr>
      <w:pgSz w:w="11909" w:h="16834"/>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erriweather">
    <w:altName w:val="Calibri"/>
    <w:panose1 w:val="00000500000000000000"/>
    <w:charset w:val="4D"/>
    <w:family w:val="auto"/>
    <w:pitch w:val="default"/>
    <w:sig w:usb0="00000000" w:usb1="00000000" w:usb2="00000000" w:usb3="00000000" w:csb0="00000197" w:csb1="00000000"/>
  </w:font>
  <w:font w:name="新細明體">
    <w:panose1 w:val="02020500000000000000"/>
    <w:charset w:val="88"/>
    <w:family w:val="roman"/>
    <w:pitch w:val="default"/>
    <w:sig w:usb0="A00002FF" w:usb1="28CFFCFA" w:usb2="00000016" w:usb3="00000000" w:csb0="00100001" w:csb1="00000000"/>
  </w:font>
  <w:font w:name="Calibri">
    <w:panose1 w:val="020F0502020204030204"/>
    <w:charset w:val="4D"/>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36B"/>
    <w:rsid w:val="00064752"/>
    <w:rsid w:val="00093B45"/>
    <w:rsid w:val="00103AB9"/>
    <w:rsid w:val="001118E1"/>
    <w:rsid w:val="00172A27"/>
    <w:rsid w:val="001B67D4"/>
    <w:rsid w:val="00207E05"/>
    <w:rsid w:val="00252569"/>
    <w:rsid w:val="0028366C"/>
    <w:rsid w:val="00312E46"/>
    <w:rsid w:val="005208E4"/>
    <w:rsid w:val="005236A1"/>
    <w:rsid w:val="005E6F40"/>
    <w:rsid w:val="00627E64"/>
    <w:rsid w:val="006D1333"/>
    <w:rsid w:val="007B3E7F"/>
    <w:rsid w:val="008048DF"/>
    <w:rsid w:val="008048E6"/>
    <w:rsid w:val="008607AB"/>
    <w:rsid w:val="00873355"/>
    <w:rsid w:val="008C2EC5"/>
    <w:rsid w:val="008F2853"/>
    <w:rsid w:val="009103FD"/>
    <w:rsid w:val="00924550"/>
    <w:rsid w:val="009363DA"/>
    <w:rsid w:val="009745FF"/>
    <w:rsid w:val="009C76DC"/>
    <w:rsid w:val="00A153B0"/>
    <w:rsid w:val="00A73D18"/>
    <w:rsid w:val="00AD0E6F"/>
    <w:rsid w:val="00B114C9"/>
    <w:rsid w:val="00B54FEF"/>
    <w:rsid w:val="00BB62A5"/>
    <w:rsid w:val="00BE45A5"/>
    <w:rsid w:val="00BF53E1"/>
    <w:rsid w:val="00CA2B0A"/>
    <w:rsid w:val="00D14C67"/>
    <w:rsid w:val="00D753C8"/>
    <w:rsid w:val="00D80524"/>
    <w:rsid w:val="00DA2BC6"/>
    <w:rsid w:val="00E55901"/>
    <w:rsid w:val="00E736D0"/>
    <w:rsid w:val="00E85DCA"/>
    <w:rsid w:val="02EC0C6D"/>
    <w:rsid w:val="0A091590"/>
    <w:rsid w:val="0FD65CF0"/>
    <w:rsid w:val="206C6F71"/>
    <w:rsid w:val="250D4A63"/>
    <w:rsid w:val="27072C1C"/>
    <w:rsid w:val="2A862ED0"/>
    <w:rsid w:val="2E5F0F26"/>
    <w:rsid w:val="33BF1E0E"/>
    <w:rsid w:val="38B26E9B"/>
    <w:rsid w:val="3EB3456B"/>
    <w:rsid w:val="410F020E"/>
    <w:rsid w:val="48131663"/>
    <w:rsid w:val="4C3F40B8"/>
    <w:rsid w:val="4D2851AF"/>
    <w:rsid w:val="5C7F56EC"/>
    <w:rsid w:val="5D9F34F4"/>
    <w:rsid w:val="60544FC4"/>
    <w:rsid w:val="63006AD4"/>
    <w:rsid w:val="6EBC7A74"/>
    <w:rsid w:val="6F0C79BF"/>
    <w:rsid w:val="73FD1F2F"/>
    <w:rsid w:val="74C1473D"/>
    <w:rsid w:val="763E59D9"/>
    <w:rsid w:val="7E71544C"/>
    <w:rsid w:val="9F1B2D47"/>
    <w:rsid w:val="CFDE6D3D"/>
    <w:rsid w:val="FB7E9216"/>
    <w:rsid w:val="FF5FC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Arial" w:hAnsi="Arial" w:eastAsia="Arial" w:cs="Arial"/>
      <w:sz w:val="22"/>
      <w:szCs w:val="22"/>
      <w:lang w:val="zh-CN" w:eastAsia="zh-TW"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Subtitle"/>
    <w:basedOn w:val="1"/>
    <w:next w:val="1"/>
    <w:qFormat/>
    <w:uiPriority w:val="0"/>
    <w:pPr>
      <w:keepNext/>
      <w:keepLines/>
      <w:spacing w:after="320"/>
    </w:pPr>
    <w:rPr>
      <w:color w:val="666666"/>
      <w:sz w:val="30"/>
      <w:szCs w:val="30"/>
    </w:rPr>
  </w:style>
  <w:style w:type="paragraph" w:styleId="9">
    <w:name w:val="Title"/>
    <w:basedOn w:val="1"/>
    <w:next w:val="1"/>
    <w:qFormat/>
    <w:uiPriority w:val="0"/>
    <w:pPr>
      <w:keepNext/>
      <w:keepLines/>
      <w:spacing w:after="60"/>
    </w:pPr>
    <w:rPr>
      <w:sz w:val="52"/>
      <w:szCs w:val="52"/>
    </w:rPr>
  </w:style>
  <w:style w:type="character" w:styleId="11">
    <w:name w:val="Hyperlink"/>
    <w:basedOn w:val="10"/>
    <w:qFormat/>
    <w:uiPriority w:val="0"/>
    <w:rPr>
      <w:color w:val="0000FF" w:themeColor="hyperlink"/>
      <w:u w:val="single"/>
      <w14:textFill>
        <w14:solidFill>
          <w14:schemeClr w14:val="hlink"/>
        </w14:solidFill>
      </w14:textFill>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Table Normal1"/>
    <w:qFormat/>
    <w:uiPriority w:val="0"/>
    <w:tblPr>
      <w:tblLayout w:type="fixed"/>
      <w:tblCellMar>
        <w:top w:w="0" w:type="dxa"/>
        <w:left w:w="0" w:type="dxa"/>
        <w:bottom w:w="0" w:type="dxa"/>
        <w:right w:w="0" w:type="dxa"/>
      </w:tblCellMar>
    </w:tblPr>
  </w:style>
  <w:style w:type="table" w:customStyle="1" w:styleId="15">
    <w:name w:val="_Style 10"/>
    <w:basedOn w:val="14"/>
    <w:qFormat/>
    <w:uiPriority w:val="0"/>
    <w:tblPr>
      <w:tblLayout w:type="fixed"/>
      <w:tblCellMar>
        <w:top w:w="100" w:type="dxa"/>
        <w:left w:w="100" w:type="dxa"/>
        <w:bottom w:w="100" w:type="dxa"/>
        <w:right w:w="100" w:type="dxa"/>
      </w:tblCellMar>
    </w:tblPr>
  </w:style>
  <w:style w:type="table" w:customStyle="1" w:styleId="16">
    <w:name w:val="_Style 11"/>
    <w:basedOn w:val="14"/>
    <w:qFormat/>
    <w:uiPriority w:val="0"/>
    <w:tblPr>
      <w:tblLayout w:type="fixed"/>
      <w:tblCellMar>
        <w:top w:w="100" w:type="dxa"/>
        <w:left w:w="100" w:type="dxa"/>
        <w:bottom w:w="100" w:type="dxa"/>
        <w:right w:w="100" w:type="dxa"/>
      </w:tblCellMar>
    </w:tblPr>
  </w:style>
  <w:style w:type="table" w:customStyle="1" w:styleId="17">
    <w:name w:val="_Style 12"/>
    <w:basedOn w:val="14"/>
    <w:qFormat/>
    <w:uiPriority w:val="0"/>
    <w:tblPr>
      <w:tblLayout w:type="fixed"/>
      <w:tblCellMar>
        <w:top w:w="100" w:type="dxa"/>
        <w:left w:w="100" w:type="dxa"/>
        <w:bottom w:w="100" w:type="dxa"/>
        <w:right w:w="100" w:type="dxa"/>
      </w:tblCellMar>
    </w:tblPr>
  </w:style>
  <w:style w:type="table" w:customStyle="1" w:styleId="18">
    <w:name w:val="_Style 13"/>
    <w:basedOn w:val="14"/>
    <w:qFormat/>
    <w:uiPriority w:val="0"/>
    <w:tblPr>
      <w:tblLayout w:type="fixed"/>
      <w:tblCellMar>
        <w:top w:w="100" w:type="dxa"/>
        <w:left w:w="100" w:type="dxa"/>
        <w:bottom w:w="100" w:type="dxa"/>
        <w:right w:w="100" w:type="dxa"/>
      </w:tblCellMar>
    </w:tblPr>
  </w:style>
  <w:style w:type="character" w:customStyle="1" w:styleId="19">
    <w:name w:val="Unresolved Mention1"/>
    <w:basedOn w:val="10"/>
    <w:semiHidden/>
    <w:unhideWhenUsed/>
    <w:qFormat/>
    <w:uiPriority w:val="99"/>
    <w:rPr>
      <w:color w:val="605E5C"/>
      <w:shd w:val="clear" w:color="auto" w:fill="E1DFDD"/>
    </w:rPr>
  </w:style>
  <w:style w:type="paragraph" w:styleId="20">
    <w:name w:val="List Paragraph"/>
    <w:basedOn w:val="1"/>
    <w:qFormat/>
    <w:uiPriority w:val="99"/>
    <w:pPr>
      <w:ind w:left="720"/>
      <w:contextualSpacing/>
    </w:pPr>
  </w:style>
  <w:style w:type="character" w:customStyle="1" w:styleId="21">
    <w:name w:val="Unresolved Mention2"/>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281</Words>
  <Characters>1603</Characters>
  <Lines>13</Lines>
  <Paragraphs>3</Paragraphs>
  <TotalTime>4</TotalTime>
  <ScaleCrop>false</ScaleCrop>
  <LinksUpToDate>false</LinksUpToDate>
  <CharactersWithSpaces>1881</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2020-04-20T01:54:00Z</dcterms:created>
  <dc:creator>Data</dc:creator>
  <cp:lastModifiedBy>Winnie Fung</cp:lastModifiedBy>
  <cp:lastPrinted>2022-08-18T07:22:01Z</cp:lastPrinted>
  <dcterms:modified xsi:type="dcterms:W3CDTF">2022-08-18T07:29:34Z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y fmtid="{D5CDD505-2E9C-101B-9397-08002B2CF9AE}" pid="3" name="ICV">
    <vt:lpwstr>6F7041F332654497925D92D897A53183</vt:lpwstr>
  </property>
</Properties>
</file>